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43" w:rsidRPr="00F87CB0" w:rsidRDefault="00B6014E" w:rsidP="00544043">
      <w:pPr>
        <w:pStyle w:val="Heading1"/>
        <w:tabs>
          <w:tab w:val="left" w:pos="2977"/>
        </w:tabs>
        <w:spacing w:before="0" w:after="0"/>
        <w:jc w:val="center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val="en-US"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45pt;margin-top:0;width:1in;height:66.7pt;z-index:251659264">
            <v:imagedata r:id="rId5" o:title=""/>
            <w10:wrap type="topAndBottom"/>
          </v:shape>
          <o:OLEObject Type="Embed" ProgID="MSPhotoEd.3" ShapeID="_x0000_s1026" DrawAspect="Content" ObjectID="_1567439252" r:id="rId6"/>
        </w:object>
      </w:r>
      <w:r w:rsidR="00544043" w:rsidRPr="00F87CB0">
        <w:rPr>
          <w:rFonts w:ascii="Phetsarath OT" w:eastAsia="Phetsarath OT" w:hAnsi="Phetsarath OT" w:cs="Phetsarath OT"/>
          <w:noProof/>
          <w:sz w:val="24"/>
          <w:szCs w:val="24"/>
          <w:cs/>
          <w:lang w:bidi="lo-LA"/>
        </w:rPr>
        <w:t>ສາ</w:t>
      </w:r>
      <w:r w:rsidR="00544043" w:rsidRPr="00F87CB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າທາລະນະລັດ</w:t>
      </w:r>
      <w:r w:rsidR="00544043" w:rsidRPr="00F87CB0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544043" w:rsidRPr="00F87CB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ປະຊາທິປະໄຕ</w:t>
      </w:r>
      <w:r w:rsidR="00544043" w:rsidRPr="00F87CB0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544043" w:rsidRPr="00F87CB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ປະຊາຊົນລາວ</w:t>
      </w:r>
    </w:p>
    <w:p w:rsidR="00544043" w:rsidRDefault="00544043" w:rsidP="00544043">
      <w:pPr>
        <w:pStyle w:val="Heading1"/>
        <w:spacing w:before="0" w:after="0"/>
        <w:jc w:val="center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87CB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ສັນຕິພາບ</w:t>
      </w:r>
      <w:r w:rsidRPr="00F87CB0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F87CB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ເອກະລາດ</w:t>
      </w:r>
      <w:r w:rsidRPr="00F87CB0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F87CB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ປະຊາທິປະໄຕ</w:t>
      </w:r>
      <w:r w:rsidRPr="00F87CB0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F87CB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ເອກະພາບ</w:t>
      </w:r>
      <w:r w:rsidRPr="00F87CB0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F87CB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ວັດທະນະຖາວອນ</w:t>
      </w:r>
    </w:p>
    <w:p w:rsidR="00544043" w:rsidRPr="00052CB2" w:rsidRDefault="00544043" w:rsidP="00544043">
      <w:pPr>
        <w:rPr>
          <w:rFonts w:eastAsia="Phetsarath OT"/>
          <w:sz w:val="16"/>
          <w:szCs w:val="16"/>
          <w:lang w:val="x-none" w:eastAsia="x-none" w:bidi="lo-LA"/>
        </w:rPr>
      </w:pPr>
    </w:p>
    <w:p w:rsidR="00544043" w:rsidRPr="00731CF8" w:rsidRDefault="00544043" w:rsidP="00544043">
      <w:pPr>
        <w:pStyle w:val="Heading1"/>
        <w:spacing w:before="0" w:after="0"/>
        <w:jc w:val="both"/>
        <w:rPr>
          <w:rFonts w:ascii="Phetsarath OT" w:eastAsia="Phetsarath OT" w:hAnsi="Phetsarath OT" w:cs="Phetsarath OT"/>
          <w:b w:val="0"/>
          <w:bCs w:val="0"/>
          <w:sz w:val="24"/>
          <w:szCs w:val="24"/>
        </w:rPr>
      </w:pP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  <w:cs/>
          <w:lang w:bidi="lo-LA"/>
        </w:rPr>
        <w:t>ອົງການໄອຍະການປະຊາຊົນສູງສຸດ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ab/>
        <w:t xml:space="preserve">  </w:t>
      </w:r>
    </w:p>
    <w:p w:rsidR="00544043" w:rsidRPr="00731CF8" w:rsidRDefault="00544043" w:rsidP="00544043">
      <w:pPr>
        <w:pStyle w:val="Heading1"/>
        <w:spacing w:before="0" w:after="0"/>
        <w:jc w:val="both"/>
        <w:rPr>
          <w:rFonts w:ascii="Phetsarath OT" w:eastAsia="Phetsarath OT" w:hAnsi="Phetsarath OT" w:cs="Phetsarath OT"/>
          <w:b w:val="0"/>
          <w:bCs w:val="0"/>
          <w:sz w:val="24"/>
          <w:szCs w:val="24"/>
        </w:rPr>
      </w:pP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  <w:cs/>
          <w:lang w:bidi="lo-LA"/>
        </w:rPr>
        <w:t>ຫ້ອງການ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ab/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ab/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ab/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ab/>
        <w:t xml:space="preserve">                                        </w:t>
      </w:r>
      <w:r w:rsidR="00EC7C9E">
        <w:rPr>
          <w:rFonts w:ascii="Phetsarath OT" w:eastAsia="Phetsarath OT" w:hAnsi="Phetsarath OT" w:cs="Phetsarath OT" w:hint="cs"/>
          <w:b w:val="0"/>
          <w:bCs w:val="0"/>
          <w:sz w:val="24"/>
          <w:szCs w:val="24"/>
          <w:cs/>
          <w:lang w:bidi="lo-LA"/>
        </w:rPr>
        <w:t xml:space="preserve">  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 xml:space="preserve">   </w:t>
      </w:r>
      <w:r>
        <w:rPr>
          <w:rFonts w:ascii="Phetsarath OT" w:eastAsia="Phetsarath OT" w:hAnsi="Phetsarath OT" w:cs="Phetsarath OT" w:hint="cs"/>
          <w:b w:val="0"/>
          <w:bCs w:val="0"/>
          <w:sz w:val="24"/>
          <w:szCs w:val="24"/>
          <w:cs/>
          <w:lang w:bidi="lo-LA"/>
        </w:rPr>
        <w:t xml:space="preserve">    </w:t>
      </w:r>
      <w:r w:rsidR="00EC7C9E">
        <w:rPr>
          <w:rFonts w:ascii="Phetsarath OT" w:eastAsia="Phetsarath OT" w:hAnsi="Phetsarath OT" w:cs="Phetsarath OT" w:hint="cs"/>
          <w:b w:val="0"/>
          <w:bCs w:val="0"/>
          <w:sz w:val="24"/>
          <w:szCs w:val="24"/>
          <w:cs/>
          <w:lang w:bidi="lo-LA"/>
        </w:rPr>
        <w:t xml:space="preserve">      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 xml:space="preserve">   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  <w:cs/>
          <w:lang w:bidi="lo-LA"/>
        </w:rPr>
        <w:t>ເລກທີ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>..</w:t>
      </w:r>
      <w:r w:rsidR="00EC7C9E">
        <w:rPr>
          <w:rFonts w:ascii="Phetsarath OT" w:eastAsia="Phetsarath OT" w:hAnsi="Phetsarath OT" w:cs="Phetsarath OT" w:hint="cs"/>
          <w:b w:val="0"/>
          <w:bCs w:val="0"/>
          <w:sz w:val="24"/>
          <w:szCs w:val="24"/>
          <w:cs/>
          <w:lang w:bidi="lo-LA"/>
        </w:rPr>
        <w:t>....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>..../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  <w:lang w:val="en-US"/>
        </w:rPr>
        <w:t xml:space="preserve"> 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  <w:cs/>
          <w:lang w:bidi="lo-LA"/>
        </w:rPr>
        <w:t>ຫກ</w:t>
      </w:r>
    </w:p>
    <w:p w:rsidR="00544043" w:rsidRPr="00544043" w:rsidRDefault="00544043" w:rsidP="00544043">
      <w:pPr>
        <w:pStyle w:val="Heading1"/>
        <w:spacing w:before="0" w:after="0"/>
        <w:jc w:val="thaiDistribute"/>
        <w:rPr>
          <w:rFonts w:ascii="Phetsarath OT" w:eastAsia="Phetsarath OT" w:hAnsi="Phetsarath OT" w:cs="DokChampa"/>
          <w:b w:val="0"/>
          <w:bCs w:val="0"/>
          <w:sz w:val="24"/>
          <w:szCs w:val="24"/>
          <w:lang w:bidi="lo-LA"/>
        </w:rPr>
      </w:pP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EC7C9E">
        <w:rPr>
          <w:rFonts w:ascii="Phetsarath OT" w:eastAsia="Phetsarath OT" w:hAnsi="Phetsarath OT" w:cs="Phetsarath OT" w:hint="cs"/>
          <w:b w:val="0"/>
          <w:bCs w:val="0"/>
          <w:sz w:val="24"/>
          <w:szCs w:val="24"/>
          <w:cs/>
          <w:lang w:bidi="lo-LA"/>
        </w:rPr>
        <w:t xml:space="preserve">        </w:t>
      </w:r>
      <w:r>
        <w:rPr>
          <w:rFonts w:ascii="Phetsarath OT" w:eastAsia="Phetsarath OT" w:hAnsi="Phetsarath OT" w:cs="Phetsarath OT" w:hint="cs"/>
          <w:b w:val="0"/>
          <w:bCs w:val="0"/>
          <w:sz w:val="24"/>
          <w:szCs w:val="24"/>
          <w:cs/>
          <w:lang w:bidi="lo-LA"/>
        </w:rPr>
        <w:t xml:space="preserve">  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  <w:cs/>
          <w:lang w:bidi="lo-LA"/>
        </w:rPr>
        <w:t>ນະຄອນຫຼວງວຽງຈັນ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 xml:space="preserve">, 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  <w:cs/>
          <w:lang w:bidi="lo-LA"/>
        </w:rPr>
        <w:t>ວັນທີ</w:t>
      </w:r>
      <w:r w:rsidRPr="00731CF8">
        <w:rPr>
          <w:rFonts w:ascii="Phetsarath OT" w:eastAsia="Phetsarath OT" w:hAnsi="Phetsarath OT" w:cs="Phetsarath OT"/>
          <w:b w:val="0"/>
          <w:bCs w:val="0"/>
          <w:sz w:val="24"/>
          <w:szCs w:val="24"/>
        </w:rPr>
        <w:t xml:space="preserve"> </w:t>
      </w:r>
      <w:r>
        <w:rPr>
          <w:rFonts w:ascii="Phetsarath OT" w:eastAsia="Phetsarath OT" w:hAnsi="Phetsarath OT" w:cs="Phetsarath OT" w:hint="cs"/>
          <w:b w:val="0"/>
          <w:bCs w:val="0"/>
          <w:sz w:val="24"/>
          <w:szCs w:val="24"/>
          <w:cs/>
          <w:lang w:bidi="lo-LA"/>
        </w:rPr>
        <w:t xml:space="preserve">. . . </w:t>
      </w:r>
      <w:r w:rsidR="00EC7C9E">
        <w:rPr>
          <w:rFonts w:ascii="Phetsarath OT" w:eastAsia="Phetsarath OT" w:hAnsi="Phetsarath OT" w:cs="Phetsarath OT" w:hint="cs"/>
          <w:b w:val="0"/>
          <w:bCs w:val="0"/>
          <w:sz w:val="24"/>
          <w:szCs w:val="24"/>
          <w:cs/>
          <w:lang w:bidi="lo-LA"/>
        </w:rPr>
        <w:t>ກັນຍາ</w:t>
      </w:r>
      <w:r w:rsidRPr="00D52F6F">
        <w:rPr>
          <w:rFonts w:ascii="Times New Roman" w:eastAsia="Phetsarath OT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544043">
        <w:rPr>
          <w:rFonts w:ascii="Times New Roman" w:eastAsia="Phetsarath OT" w:hAnsi="Times New Roman" w:cs="Times New Roman"/>
          <w:b w:val="0"/>
          <w:bCs w:val="0"/>
          <w:sz w:val="24"/>
          <w:szCs w:val="24"/>
        </w:rPr>
        <w:t>201</w:t>
      </w:r>
      <w:r w:rsidRPr="00544043">
        <w:rPr>
          <w:rFonts w:ascii="Times New Roman" w:eastAsia="Phetsarath OT" w:hAnsi="Times New Roman" w:cs="Times New Roman"/>
          <w:b w:val="0"/>
          <w:bCs w:val="0"/>
          <w:sz w:val="24"/>
          <w:szCs w:val="24"/>
          <w:cs/>
          <w:lang w:bidi="lo-LA"/>
        </w:rPr>
        <w:t>7</w:t>
      </w:r>
    </w:p>
    <w:p w:rsidR="00544043" w:rsidRDefault="00544043" w:rsidP="00544043">
      <w:pPr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val="x-none" w:eastAsia="x-none"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x-none" w:eastAsia="x-none" w:bidi="lo-LA"/>
        </w:rPr>
        <w:t>ບັດ</w:t>
      </w:r>
      <w:r w:rsidRPr="00052CB2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x-none" w:eastAsia="x-none" w:bidi="lo-LA"/>
        </w:rPr>
        <w:t>ເຊີນ</w:t>
      </w:r>
    </w:p>
    <w:p w:rsidR="00544043" w:rsidRPr="00052CB2" w:rsidRDefault="00544043" w:rsidP="00544043">
      <w:pPr>
        <w:jc w:val="center"/>
        <w:rPr>
          <w:rFonts w:ascii="Phetsarath OT" w:eastAsia="Phetsarath OT" w:hAnsi="Phetsarath OT" w:cs="Phetsarath OT"/>
          <w:b/>
          <w:bCs/>
          <w:sz w:val="16"/>
          <w:szCs w:val="16"/>
          <w:lang w:val="x-none" w:eastAsia="x-none" w:bidi="lo-LA"/>
        </w:rPr>
      </w:pPr>
    </w:p>
    <w:p w:rsidR="00872208" w:rsidRPr="00052CB2" w:rsidRDefault="002F1F2F" w:rsidP="002F1F2F">
      <w:pPr>
        <w:spacing w:line="276" w:lineRule="auto"/>
        <w:ind w:left="2127" w:hanging="687"/>
        <w:jc w:val="thaiDistribute"/>
        <w:rPr>
          <w:rFonts w:ascii="Phetsarath OT" w:eastAsia="Phetsarath OT" w:hAnsi="Phetsarath OT" w:cs="Phetsarath OT"/>
          <w:b/>
          <w:bCs/>
          <w:lang w:val="x-none" w:eastAsia="x-none"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val="x-none" w:eastAsia="x-none" w:bidi="lo-LA"/>
        </w:rPr>
        <w:t>ຮຽນ: ທ່ານ ຫົວໜ້າອົງການໄອຍະການປະຊາຊົນສູງສຸດ.</w:t>
      </w:r>
    </w:p>
    <w:p w:rsidR="00544043" w:rsidRDefault="00544043" w:rsidP="00544043">
      <w:pPr>
        <w:spacing w:line="276" w:lineRule="auto"/>
        <w:ind w:left="2127" w:hanging="687"/>
        <w:jc w:val="thaiDistribute"/>
        <w:rPr>
          <w:rFonts w:ascii="Phetsarath OT" w:eastAsia="Phetsarath OT" w:hAnsi="Phetsarath OT" w:cs="Phetsarath OT"/>
          <w:b/>
          <w:bCs/>
          <w:lang w:val="x-none" w:eastAsia="x-none" w:bidi="lo-LA"/>
        </w:rPr>
      </w:pPr>
      <w:r w:rsidRPr="00052CB2">
        <w:rPr>
          <w:rFonts w:ascii="Phetsarath OT" w:eastAsia="Phetsarath OT" w:hAnsi="Phetsarath OT" w:cs="Phetsarath OT" w:hint="cs"/>
          <w:b/>
          <w:bCs/>
          <w:cs/>
          <w:lang w:val="x-none" w:eastAsia="x-none" w:bidi="lo-LA"/>
        </w:rPr>
        <w:t>ເລື່ອງ: ເຂົ</w:t>
      </w:r>
      <w:r>
        <w:rPr>
          <w:rFonts w:ascii="Phetsarath OT" w:eastAsia="Phetsarath OT" w:hAnsi="Phetsarath OT" w:cs="Phetsarath OT" w:hint="cs"/>
          <w:b/>
          <w:bCs/>
          <w:cs/>
          <w:lang w:val="x-none" w:eastAsia="x-none" w:bidi="lo-LA"/>
        </w:rPr>
        <w:t>້າຮ່ວມເປັນປະທານກອງປະຊຸມປຶກສາຫາລື ກ່ຽວກັບການ</w:t>
      </w:r>
      <w:r w:rsidR="00B525B4">
        <w:rPr>
          <w:rFonts w:ascii="Phetsarath OT" w:eastAsia="Phetsarath OT" w:hAnsi="Phetsarath OT" w:cs="Phetsarath OT" w:hint="cs"/>
          <w:b/>
          <w:bCs/>
          <w:cs/>
          <w:lang w:val="x-none" w:eastAsia="x-none" w:bidi="lo-LA"/>
        </w:rPr>
        <w:t>ຄຸ້ມຄອງ</w:t>
      </w:r>
      <w:r>
        <w:rPr>
          <w:rFonts w:ascii="Phetsarath OT" w:eastAsia="Phetsarath OT" w:hAnsi="Phetsarath OT" w:cs="Phetsarath OT" w:hint="cs"/>
          <w:b/>
          <w:bCs/>
          <w:cs/>
          <w:lang w:val="x-none" w:eastAsia="x-none" w:bidi="lo-LA"/>
        </w:rPr>
        <w:t xml:space="preserve">ບໍລິຫານຄະດີຄົບວົງຈອນ. </w:t>
      </w:r>
    </w:p>
    <w:p w:rsidR="00544043" w:rsidRPr="00B335A7" w:rsidRDefault="00544043" w:rsidP="00544043">
      <w:pPr>
        <w:ind w:left="2127" w:hanging="687"/>
        <w:jc w:val="thaiDistribute"/>
        <w:rPr>
          <w:rFonts w:ascii="Phetsarath OT" w:eastAsia="Phetsarath OT" w:hAnsi="Phetsarath OT" w:cs="Phetsarath OT"/>
          <w:b/>
          <w:bCs/>
          <w:sz w:val="16"/>
          <w:szCs w:val="16"/>
          <w:lang w:val="x-none" w:eastAsia="x-none" w:bidi="lo-LA"/>
        </w:rPr>
      </w:pPr>
    </w:p>
    <w:p w:rsidR="00544043" w:rsidRDefault="00544043" w:rsidP="009167D0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720"/>
        <w:jc w:val="thaiDistribute"/>
        <w:rPr>
          <w:rFonts w:ascii="Phetsarath OT" w:eastAsia="Phetsarath OT" w:hAnsi="Phetsarath OT" w:cs="Phetsarath OT"/>
          <w:szCs w:val="24"/>
          <w:lang w:val="x-none" w:eastAsia="x-none" w:bidi="lo-LA"/>
        </w:rPr>
      </w:pPr>
      <w:r w:rsidRPr="00052CB2"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>ອີງຕາມ</w:t>
      </w: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 xml:space="preserve"> ຂໍ້ຕົກລົງ ຂອງຫົວໜ້າອົງການໄອຍະການປະຊາຊົນສູງສຸດ ວ່າດ້ວຍການອະນຸມັດເປີດກອງປະຊຸມປຶກສາຫາລື ກ່ຽວກັບການຄຸ້ມຄອງບໍລິຫານຄະດີຄົບວົງຈອນ ສະບັບເລກທີ </w:t>
      </w:r>
      <w:r w:rsidRPr="00731CF8">
        <w:rPr>
          <w:rFonts w:ascii="Times New Roman" w:eastAsia="Phetsarath OT" w:hAnsi="Times New Roman" w:cs="Times New Roman"/>
          <w:szCs w:val="24"/>
          <w:cs/>
          <w:lang w:val="x-none" w:eastAsia="x-none" w:bidi="lo-LA"/>
        </w:rPr>
        <w:t>044</w:t>
      </w: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 xml:space="preserve">/ອອປສ, ລົງວັນທີ </w:t>
      </w:r>
      <w:r w:rsidRPr="00731CF8">
        <w:rPr>
          <w:rFonts w:ascii="Times New Roman" w:eastAsia="Phetsarath OT" w:hAnsi="Times New Roman" w:cs="Times New Roman"/>
          <w:szCs w:val="24"/>
          <w:cs/>
          <w:lang w:val="x-none" w:eastAsia="x-none" w:bidi="lo-LA"/>
        </w:rPr>
        <w:t>16/11/2016</w:t>
      </w: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>;</w:t>
      </w:r>
    </w:p>
    <w:p w:rsidR="00544043" w:rsidRDefault="00544043" w:rsidP="009167D0">
      <w:pPr>
        <w:pStyle w:val="ListParagraph"/>
        <w:numPr>
          <w:ilvl w:val="0"/>
          <w:numId w:val="1"/>
        </w:numPr>
        <w:tabs>
          <w:tab w:val="left" w:pos="993"/>
        </w:tabs>
        <w:spacing w:after="240" w:line="276" w:lineRule="auto"/>
        <w:ind w:left="0" w:firstLine="720"/>
        <w:jc w:val="thaiDistribute"/>
        <w:rPr>
          <w:rFonts w:ascii="Phetsarath OT" w:eastAsia="Phetsarath OT" w:hAnsi="Phetsarath OT" w:cs="Phetsarath OT"/>
          <w:sz w:val="16"/>
          <w:szCs w:val="16"/>
          <w:lang w:val="x-none" w:eastAsia="x-none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 xml:space="preserve">ອີງຕາມ ແຜນການຈັດກອງປະຊຸມປຶກສາຫາລື ກ່ຽວກັບການຄຸ້ມຄອງບໍລິຫານຄະດີຄົບວົງຈອນ ຂອງອົງການໄອຍະການປະຊາຊົນສູງສຸດ ສະບັບເລກທີ </w:t>
      </w:r>
      <w:r>
        <w:rPr>
          <w:rFonts w:ascii="Times New Roman" w:eastAsia="Phetsarath OT" w:hAnsi="Times New Roman" w:cs="Times New Roman"/>
          <w:szCs w:val="24"/>
          <w:cs/>
          <w:lang w:val="x-none" w:eastAsia="x-none" w:bidi="lo-LA"/>
        </w:rPr>
        <w:t>003</w:t>
      </w: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 xml:space="preserve">/ອອປສ.ຫກ, ລົງວັນທີ </w:t>
      </w:r>
      <w:r>
        <w:rPr>
          <w:rFonts w:ascii="Times New Roman" w:eastAsia="Phetsarath OT" w:hAnsi="Times New Roman" w:cs="Times New Roman"/>
          <w:szCs w:val="24"/>
          <w:cs/>
          <w:lang w:val="x-none" w:eastAsia="x-none" w:bidi="lo-LA"/>
        </w:rPr>
        <w:t>13/02/2017</w:t>
      </w: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>.</w:t>
      </w:r>
      <w:r w:rsidRPr="00731CF8">
        <w:rPr>
          <w:rFonts w:ascii="Phetsarath OT" w:eastAsia="Phetsarath OT" w:hAnsi="Phetsarath OT" w:cs="Phetsarath OT" w:hint="cs"/>
          <w:sz w:val="16"/>
          <w:szCs w:val="16"/>
          <w:lang w:val="x-none" w:eastAsia="x-none" w:bidi="lo-LA"/>
        </w:rPr>
        <w:t xml:space="preserve"> </w:t>
      </w:r>
    </w:p>
    <w:p w:rsidR="009167D0" w:rsidRPr="009167D0" w:rsidRDefault="009167D0" w:rsidP="009167D0">
      <w:pPr>
        <w:pStyle w:val="ListParagraph"/>
        <w:spacing w:after="240" w:line="276" w:lineRule="auto"/>
        <w:ind w:left="1080"/>
        <w:jc w:val="thaiDistribute"/>
        <w:rPr>
          <w:rFonts w:ascii="Phetsarath OT" w:eastAsia="Phetsarath OT" w:hAnsi="Phetsarath OT" w:cs="Phetsarath OT"/>
          <w:sz w:val="12"/>
          <w:szCs w:val="12"/>
          <w:lang w:val="x-none" w:eastAsia="x-none" w:bidi="lo-LA"/>
        </w:rPr>
      </w:pPr>
    </w:p>
    <w:p w:rsidR="00544043" w:rsidRDefault="00544043" w:rsidP="00544043">
      <w:pPr>
        <w:pStyle w:val="ListParagraph"/>
        <w:spacing w:line="276" w:lineRule="auto"/>
        <w:ind w:left="0" w:firstLine="720"/>
        <w:jc w:val="thaiDistribute"/>
        <w:rPr>
          <w:rFonts w:ascii="Phetsarath OT" w:eastAsia="Phetsarath OT" w:hAnsi="Phetsarath OT" w:cs="Phetsarath OT"/>
          <w:szCs w:val="24"/>
          <w:lang w:val="x-none" w:eastAsia="x-none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 xml:space="preserve">ຫ້ອງການ ອົງການໄອຍະການປະຊາຊົນສູງສຸດ ຂໍຖືເປັນກຽດເຊີນທ່ານ ຄໍາສານ ສຸວົງ ຫົວໜ້າອົງການໄອຍະການປະຊາຊົນສູງສຸດ ເຂົ້າຮ່ວມ ເປັນປະທານກອງປະຊຸມປຶກສາຫາລື ກ່ຽວກັບການຄຸ້ມຄອງບໍລິຫານຄະດີຄົບວົງຈອນ ຂອງອົງການໄອຍະການປະຊາຊົນສູງສຸດ ຊຶ່ງຈະໄດ້ຈັດຂຶ້ນໃນລະຫວ່າງວັນທີ </w:t>
      </w:r>
      <w:r w:rsidR="003406ED">
        <w:rPr>
          <w:rFonts w:ascii="Times New Roman" w:eastAsia="Phetsarath OT" w:hAnsi="Times New Roman" w:cs="DokChampa" w:hint="cs"/>
          <w:szCs w:val="24"/>
          <w:cs/>
          <w:lang w:val="x-none" w:eastAsia="x-none" w:bidi="lo-LA"/>
        </w:rPr>
        <w:t>2</w:t>
      </w:r>
      <w:r w:rsidR="0023134E">
        <w:rPr>
          <w:rFonts w:ascii="Times New Roman" w:eastAsia="Phetsarath OT" w:hAnsi="Times New Roman" w:cs="Times New Roman"/>
          <w:szCs w:val="24"/>
          <w:cs/>
          <w:lang w:val="x-none" w:eastAsia="x-none" w:bidi="lo-LA"/>
        </w:rPr>
        <w:t>7</w:t>
      </w: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 xml:space="preserve"> </w:t>
      </w:r>
      <w:r w:rsidR="00EC7C9E"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>ກັນຍາ</w:t>
      </w: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 xml:space="preserve"> </w:t>
      </w:r>
      <w:r>
        <w:rPr>
          <w:rFonts w:ascii="Times New Roman" w:eastAsia="Phetsarath OT" w:hAnsi="Times New Roman" w:cs="Times New Roman"/>
          <w:szCs w:val="24"/>
          <w:cs/>
          <w:lang w:val="x-none" w:eastAsia="x-none" w:bidi="lo-LA"/>
        </w:rPr>
        <w:t>2017</w:t>
      </w: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 xml:space="preserve"> ທີ່ຫ້ອງປະຊຸມໃຫຍ່ ຊັ້ນ </w:t>
      </w:r>
      <w:r w:rsidRPr="00D646CF">
        <w:rPr>
          <w:rFonts w:ascii="Times New Roman" w:eastAsia="Phetsarath OT" w:hAnsi="Times New Roman" w:cs="Times New Roman"/>
          <w:szCs w:val="24"/>
          <w:lang w:eastAsia="x-none" w:bidi="lo-LA"/>
        </w:rPr>
        <w:t>I</w:t>
      </w:r>
      <w:r w:rsidR="0023134E">
        <w:rPr>
          <w:rFonts w:ascii="Times New Roman" w:eastAsia="Phetsarath OT" w:hAnsi="Times New Roman" w:cs="Times New Roman"/>
          <w:szCs w:val="24"/>
          <w:lang w:eastAsia="x-none" w:bidi="lo-LA"/>
        </w:rPr>
        <w:t>II</w:t>
      </w:r>
      <w:r w:rsidRPr="00D646CF">
        <w:rPr>
          <w:rFonts w:ascii="Times New Roman" w:eastAsia="Phetsarath OT" w:hAnsi="Times New Roman" w:cs="Times New Roman"/>
          <w:szCs w:val="24"/>
          <w:cs/>
          <w:lang w:eastAsia="x-none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>ອົງການໄອຍະການປະຊາຊົນສູງສຸດ.</w:t>
      </w:r>
    </w:p>
    <w:p w:rsidR="00544043" w:rsidRDefault="00544043" w:rsidP="00544043">
      <w:pPr>
        <w:pStyle w:val="ListParagraph"/>
        <w:spacing w:line="360" w:lineRule="auto"/>
        <w:ind w:left="0" w:firstLine="720"/>
        <w:jc w:val="thaiDistribute"/>
        <w:rPr>
          <w:rFonts w:ascii="Phetsarath OT" w:eastAsia="Phetsarath OT" w:hAnsi="Phetsarath OT" w:cs="Phetsarath OT"/>
          <w:szCs w:val="24"/>
          <w:lang w:val="x-none" w:eastAsia="x-none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>ດັ່ງນັ້ນ, ຈຶ່ງຮຽນເຊີນມາຍັງທ່ານ ເພື່ອຊາບ ແລະ ເຂົ້າຮ່ວມຕາມວັນເວລາຂ້າງເທິງນີ້ດ້ວຍ.</w:t>
      </w:r>
    </w:p>
    <w:p w:rsidR="00EC7C9E" w:rsidRDefault="00EC7C9E" w:rsidP="00EC7C9E">
      <w:pPr>
        <w:ind w:left="6480" w:firstLine="720"/>
        <w:jc w:val="thaiDistribute"/>
        <w:rPr>
          <w:rFonts w:ascii="Phetsarath OT" w:eastAsia="Phetsarath OT" w:hAnsi="Phetsarath OT" w:cs="Phetsarath OT"/>
          <w:b/>
          <w:bCs/>
          <w:lang w:val="x-none" w:eastAsia="x-none" w:bidi="lo-LA"/>
        </w:rPr>
      </w:pPr>
    </w:p>
    <w:p w:rsidR="00544043" w:rsidRPr="00162BC8" w:rsidRDefault="00544043" w:rsidP="00EC7C9E">
      <w:pPr>
        <w:ind w:left="6480" w:firstLine="720"/>
        <w:jc w:val="thaiDistribute"/>
        <w:rPr>
          <w:rFonts w:ascii="Phetsarath OT" w:eastAsia="Phetsarath OT" w:hAnsi="Phetsarath OT" w:cs="Phetsarath OT"/>
          <w:b/>
          <w:bCs/>
          <w:lang w:val="x-none" w:eastAsia="x-none" w:bidi="lo-LA"/>
        </w:rPr>
      </w:pPr>
      <w:r w:rsidRPr="00162BC8">
        <w:rPr>
          <w:rFonts w:ascii="Phetsarath OT" w:eastAsia="Phetsarath OT" w:hAnsi="Phetsarath OT" w:cs="Phetsarath OT" w:hint="cs"/>
          <w:b/>
          <w:bCs/>
          <w:cs/>
          <w:lang w:val="x-none" w:eastAsia="x-none" w:bidi="lo-LA"/>
        </w:rPr>
        <w:t>ຫົວໜ້າຫ້ອງການ</w:t>
      </w:r>
    </w:p>
    <w:p w:rsidR="00544043" w:rsidRDefault="00544043" w:rsidP="00544043">
      <w:pPr>
        <w:pStyle w:val="ListParagraph"/>
        <w:ind w:left="0" w:firstLine="720"/>
        <w:jc w:val="thaiDistribute"/>
        <w:rPr>
          <w:rFonts w:ascii="Phetsarath OT" w:eastAsia="Phetsarath OT" w:hAnsi="Phetsarath OT" w:cs="Phetsarath OT"/>
          <w:szCs w:val="24"/>
          <w:lang w:val="x-none" w:eastAsia="x-none" w:bidi="lo-LA"/>
        </w:rPr>
      </w:pPr>
    </w:p>
    <w:p w:rsidR="00544043" w:rsidRDefault="00544043" w:rsidP="00544043">
      <w:pPr>
        <w:jc w:val="thaiDistribute"/>
        <w:rPr>
          <w:rFonts w:ascii="Phetsarath OT" w:eastAsia="Phetsarath OT" w:hAnsi="Phetsarath OT" w:cs="Phetsarath OT"/>
          <w:lang w:val="x-none" w:eastAsia="x-none" w:bidi="lo-LA"/>
        </w:rPr>
      </w:pPr>
    </w:p>
    <w:p w:rsidR="009167D0" w:rsidRPr="00544043" w:rsidRDefault="009167D0" w:rsidP="00544043">
      <w:pPr>
        <w:jc w:val="thaiDistribute"/>
        <w:rPr>
          <w:rFonts w:ascii="Phetsarath OT" w:eastAsia="Phetsarath OT" w:hAnsi="Phetsarath OT" w:cs="Phetsarath OT"/>
          <w:lang w:val="x-none" w:eastAsia="x-none" w:bidi="lo-LA"/>
        </w:rPr>
      </w:pPr>
    </w:p>
    <w:p w:rsidR="00544043" w:rsidRDefault="00544043" w:rsidP="00544043">
      <w:pPr>
        <w:pStyle w:val="ListParagraph"/>
        <w:ind w:left="0"/>
        <w:jc w:val="thaiDistribute"/>
        <w:rPr>
          <w:rFonts w:ascii="Phetsarath OT" w:eastAsia="Phetsarath OT" w:hAnsi="Phetsarath OT" w:cs="Phetsarath OT"/>
          <w:b/>
          <w:bCs/>
          <w:sz w:val="20"/>
          <w:szCs w:val="20"/>
          <w:lang w:val="x-none" w:eastAsia="x-none" w:bidi="lo-LA"/>
        </w:rPr>
      </w:pPr>
      <w:r w:rsidRPr="00162BC8">
        <w:rPr>
          <w:rFonts w:ascii="Phetsarath OT" w:eastAsia="Phetsarath OT" w:hAnsi="Phetsarath OT" w:cs="Phetsarath OT" w:hint="cs"/>
          <w:b/>
          <w:bCs/>
          <w:sz w:val="20"/>
          <w:szCs w:val="20"/>
          <w:cs/>
          <w:lang w:val="x-none" w:eastAsia="x-none" w:bidi="lo-LA"/>
        </w:rPr>
        <w:t xml:space="preserve">ຕິດຂັດໂທ: </w:t>
      </w:r>
    </w:p>
    <w:p w:rsidR="00544043" w:rsidRDefault="00544043" w:rsidP="00544043">
      <w:pPr>
        <w:pStyle w:val="ListParagraph"/>
        <w:numPr>
          <w:ilvl w:val="0"/>
          <w:numId w:val="1"/>
        </w:numPr>
        <w:tabs>
          <w:tab w:val="left" w:pos="142"/>
        </w:tabs>
        <w:ind w:hanging="1080"/>
        <w:jc w:val="thaiDistribute"/>
        <w:rPr>
          <w:rFonts w:ascii="Phetsarath OT" w:eastAsia="Phetsarath OT" w:hAnsi="Phetsarath OT" w:cs="Phetsarath OT"/>
          <w:b/>
          <w:bCs/>
          <w:sz w:val="20"/>
          <w:szCs w:val="20"/>
          <w:lang w:val="x-none" w:eastAsia="x-none" w:bidi="lo-LA"/>
        </w:rPr>
      </w:pPr>
      <w:r w:rsidRPr="00436540">
        <w:rPr>
          <w:rFonts w:ascii="Times New Roman" w:eastAsia="Phetsarath OT" w:hAnsi="Times New Roman" w:cs="Times New Roman"/>
          <w:b/>
          <w:bCs/>
          <w:sz w:val="20"/>
          <w:szCs w:val="20"/>
          <w:cs/>
          <w:lang w:val="x-none" w:eastAsia="x-none" w:bidi="lo-LA"/>
        </w:rPr>
        <w:t>021 316029</w:t>
      </w:r>
      <w:r>
        <w:rPr>
          <w:rFonts w:ascii="Phetsarath OT" w:eastAsia="Phetsarath OT" w:hAnsi="Phetsarath OT" w:cs="Phetsarath OT" w:hint="cs"/>
          <w:b/>
          <w:bCs/>
          <w:sz w:val="20"/>
          <w:szCs w:val="20"/>
          <w:cs/>
          <w:lang w:val="x-none" w:eastAsia="x-none" w:bidi="lo-LA"/>
        </w:rPr>
        <w:t xml:space="preserve"> ພະແນກຄົ້ນຄວ້າ-ສັງລວມ;</w:t>
      </w:r>
    </w:p>
    <w:p w:rsidR="00544043" w:rsidRDefault="00544043" w:rsidP="00544043">
      <w:pPr>
        <w:pStyle w:val="ListParagraph"/>
        <w:numPr>
          <w:ilvl w:val="0"/>
          <w:numId w:val="1"/>
        </w:numPr>
        <w:tabs>
          <w:tab w:val="left" w:pos="142"/>
        </w:tabs>
        <w:ind w:hanging="1080"/>
        <w:jc w:val="thaiDistribute"/>
        <w:rPr>
          <w:rFonts w:ascii="Phetsarath OT" w:eastAsia="Phetsarath OT" w:hAnsi="Phetsarath OT" w:cs="Phetsarath OT"/>
          <w:b/>
          <w:bCs/>
          <w:sz w:val="20"/>
          <w:szCs w:val="20"/>
          <w:lang w:val="x-none" w:eastAsia="x-none" w:bidi="lo-LA"/>
        </w:rPr>
      </w:pPr>
      <w:r w:rsidRPr="00436540">
        <w:rPr>
          <w:rFonts w:ascii="Times New Roman" w:eastAsia="Phetsarath OT" w:hAnsi="Times New Roman" w:cs="Times New Roman"/>
          <w:b/>
          <w:bCs/>
          <w:sz w:val="20"/>
          <w:szCs w:val="20"/>
          <w:cs/>
          <w:lang w:val="x-none" w:eastAsia="x-none" w:bidi="lo-LA"/>
        </w:rPr>
        <w:t>020 2247 1818</w:t>
      </w:r>
      <w:r w:rsidRPr="00162BC8">
        <w:rPr>
          <w:rFonts w:ascii="Phetsarath OT" w:eastAsia="Phetsarath OT" w:hAnsi="Phetsarath OT" w:cs="Phetsarath OT" w:hint="cs"/>
          <w:b/>
          <w:bCs/>
          <w:sz w:val="20"/>
          <w:szCs w:val="20"/>
          <w:cs/>
          <w:lang w:val="x-none" w:eastAsia="x-none" w:bidi="lo-LA"/>
        </w:rPr>
        <w:t xml:space="preserve"> ນາງ ສຸກພາວ</w:t>
      </w:r>
      <w:r>
        <w:rPr>
          <w:rFonts w:ascii="Phetsarath OT" w:eastAsia="Phetsarath OT" w:hAnsi="Phetsarath OT" w:cs="Phetsarath OT" w:hint="cs"/>
          <w:b/>
          <w:bCs/>
          <w:sz w:val="20"/>
          <w:szCs w:val="20"/>
          <w:cs/>
          <w:lang w:val="x-none" w:eastAsia="x-none" w:bidi="lo-LA"/>
        </w:rPr>
        <w:t>ັນ ທໍາມະວົງ;</w:t>
      </w:r>
    </w:p>
    <w:p w:rsidR="00544043" w:rsidRPr="00EC7C9E" w:rsidRDefault="00544043" w:rsidP="00544043">
      <w:pPr>
        <w:pStyle w:val="ListParagraph"/>
        <w:numPr>
          <w:ilvl w:val="0"/>
          <w:numId w:val="1"/>
        </w:numPr>
        <w:tabs>
          <w:tab w:val="left" w:pos="142"/>
        </w:tabs>
        <w:ind w:hanging="1080"/>
        <w:jc w:val="thaiDistribute"/>
        <w:rPr>
          <w:rFonts w:ascii="Phetsarath OT" w:eastAsia="Phetsarath OT" w:hAnsi="Phetsarath OT" w:cs="Phetsarath OT"/>
          <w:b/>
          <w:bCs/>
          <w:sz w:val="20"/>
          <w:szCs w:val="20"/>
          <w:lang w:val="x-none" w:eastAsia="x-none" w:bidi="lo-LA"/>
        </w:rPr>
      </w:pPr>
      <w:r w:rsidRPr="00436540">
        <w:rPr>
          <w:rFonts w:ascii="Times New Roman" w:eastAsia="Phetsarath OT" w:hAnsi="Times New Roman" w:cs="Times New Roman"/>
          <w:b/>
          <w:bCs/>
          <w:sz w:val="20"/>
          <w:szCs w:val="20"/>
          <w:cs/>
          <w:lang w:val="x-none" w:eastAsia="x-none" w:bidi="lo-LA"/>
        </w:rPr>
        <w:t>020 2224 4735</w:t>
      </w:r>
      <w:r w:rsidRPr="00162BC8">
        <w:rPr>
          <w:rFonts w:ascii="Phetsarath OT" w:eastAsia="Phetsarath OT" w:hAnsi="Phetsarath OT" w:cs="Phetsarath OT" w:hint="cs"/>
          <w:b/>
          <w:bCs/>
          <w:sz w:val="20"/>
          <w:szCs w:val="20"/>
          <w:cs/>
          <w:lang w:val="x-none" w:eastAsia="x-none" w:bidi="lo-LA"/>
        </w:rPr>
        <w:t xml:space="preserve"> ນາງ ຄໍາຫຼ້າ ສິລິຜົນ.</w:t>
      </w:r>
      <w:r w:rsidRPr="00D17F02">
        <w:rPr>
          <w:rFonts w:ascii="Phetsarath OT" w:eastAsia="Phetsarath OT" w:hAnsi="Phetsarath OT" w:cs="Phetsarath OT" w:hint="cs"/>
          <w:szCs w:val="24"/>
          <w:cs/>
          <w:lang w:val="x-none" w:eastAsia="x-none" w:bidi="lo-LA"/>
        </w:rPr>
        <w:t xml:space="preserve"> </w:t>
      </w:r>
    </w:p>
    <w:p w:rsidR="00EC7C9E" w:rsidRPr="00D17F02" w:rsidRDefault="00EC7C9E" w:rsidP="00732A7D">
      <w:pPr>
        <w:pStyle w:val="ListParagraph"/>
        <w:tabs>
          <w:tab w:val="left" w:pos="142"/>
        </w:tabs>
        <w:ind w:left="1080"/>
        <w:jc w:val="thaiDistribute"/>
        <w:rPr>
          <w:rFonts w:ascii="Phetsarath OT" w:eastAsia="Phetsarath OT" w:hAnsi="Phetsarath OT" w:cs="Phetsarath OT"/>
          <w:b/>
          <w:bCs/>
          <w:sz w:val="20"/>
          <w:szCs w:val="20"/>
          <w:lang w:val="x-none" w:eastAsia="x-none" w:bidi="lo-LA"/>
        </w:rPr>
      </w:pPr>
    </w:p>
    <w:p w:rsidR="00732A7D" w:rsidRDefault="00732A7D" w:rsidP="00B525B4">
      <w:pPr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bidi="lo-LA"/>
        </w:rPr>
      </w:pPr>
    </w:p>
    <w:p w:rsidR="0023134E" w:rsidRDefault="0023134E" w:rsidP="00B525B4">
      <w:pPr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bidi="lo-LA"/>
        </w:rPr>
      </w:pPr>
    </w:p>
    <w:p w:rsidR="00BD6DF8" w:rsidRPr="00732A7D" w:rsidRDefault="00544043" w:rsidP="00B525B4">
      <w:pPr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bidi="lo-LA"/>
        </w:rPr>
      </w:pPr>
      <w:r w:rsidRPr="00732A7D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ວາລະກອງປະຊຸມປຶ</w:t>
      </w:r>
      <w:r w:rsidR="00B525B4" w:rsidRPr="00732A7D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 xml:space="preserve">ກສາຫາລື </w:t>
      </w:r>
    </w:p>
    <w:p w:rsidR="00BD6DF8" w:rsidRPr="00732A7D" w:rsidRDefault="00B525B4" w:rsidP="00BD6DF8">
      <w:pPr>
        <w:jc w:val="center"/>
        <w:rPr>
          <w:rFonts w:ascii="Phetsarath OT" w:eastAsia="Phetsarath OT" w:hAnsi="Phetsarath OT" w:cs="Phetsarath OT"/>
          <w:b/>
          <w:bCs/>
          <w:lang w:bidi="lo-LA"/>
        </w:rPr>
      </w:pPr>
      <w:r w:rsidRPr="00732A7D">
        <w:rPr>
          <w:rFonts w:ascii="Phetsarath OT" w:eastAsia="Phetsarath OT" w:hAnsi="Phetsarath OT" w:cs="Phetsarath OT" w:hint="cs"/>
          <w:b/>
          <w:bCs/>
          <w:cs/>
          <w:lang w:bidi="lo-LA"/>
        </w:rPr>
        <w:t>ກ່ຽວກັບການຄຸ້ມຄອງບໍລິຫານຄະດີ</w:t>
      </w:r>
      <w:r w:rsidR="00544043" w:rsidRPr="00732A7D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ຄົບວົງຈອນ </w:t>
      </w:r>
      <w:r w:rsidRPr="00732A7D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ຮ່ວມກັບ </w:t>
      </w:r>
      <w:r w:rsidR="009C7B6C">
        <w:rPr>
          <w:rFonts w:ascii="Times New Roman" w:eastAsia="Phetsarath OT" w:hAnsi="Times New Roman" w:cs="Times New Roman"/>
          <w:b/>
          <w:bCs/>
          <w:cs/>
          <w:lang w:bidi="lo-LA"/>
        </w:rPr>
        <w:t>4</w:t>
      </w:r>
      <w:r w:rsidRPr="00732A7D">
        <w:rPr>
          <w:rFonts w:ascii="Times New Roman" w:eastAsia="Phetsarath OT" w:hAnsi="Times New Roman" w:cs="Times New Roman"/>
          <w:b/>
          <w:bCs/>
          <w:cs/>
          <w:lang w:bidi="lo-LA"/>
        </w:rPr>
        <w:t xml:space="preserve"> </w:t>
      </w:r>
      <w:r w:rsidRPr="00732A7D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ກົມວິຊາການ </w:t>
      </w:r>
    </w:p>
    <w:p w:rsidR="00544043" w:rsidRPr="00732A7D" w:rsidRDefault="00544043" w:rsidP="00BD6DF8">
      <w:pPr>
        <w:jc w:val="center"/>
        <w:rPr>
          <w:rFonts w:ascii="Phetsarath OT" w:eastAsia="Phetsarath OT" w:hAnsi="Phetsarath OT" w:cs="Phetsarath OT"/>
          <w:b/>
          <w:bCs/>
          <w:lang w:bidi="lo-LA"/>
        </w:rPr>
      </w:pPr>
      <w:r w:rsidRPr="00732A7D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ໃນຄັ້ງວັນທີ </w:t>
      </w:r>
      <w:r w:rsidR="00773597">
        <w:rPr>
          <w:rFonts w:ascii="Times New Roman" w:eastAsia="Phetsarath OT" w:hAnsi="Times New Roman" w:cs="Times New Roman"/>
          <w:b/>
          <w:bCs/>
          <w:cs/>
          <w:lang w:bidi="lo-LA"/>
        </w:rPr>
        <w:t>27</w:t>
      </w:r>
      <w:r w:rsidRPr="00732A7D">
        <w:rPr>
          <w:rFonts w:ascii="Times New Roman" w:eastAsia="Phetsarath OT" w:hAnsi="Times New Roman" w:cs="Times New Roman"/>
          <w:b/>
          <w:bCs/>
          <w:cs/>
          <w:lang w:bidi="lo-LA"/>
        </w:rPr>
        <w:t xml:space="preserve"> </w:t>
      </w:r>
      <w:r w:rsidR="00EC7C9E" w:rsidRPr="00732A7D">
        <w:rPr>
          <w:rFonts w:ascii="Phetsarath OT" w:eastAsia="Phetsarath OT" w:hAnsi="Phetsarath OT" w:cs="Phetsarath OT" w:hint="cs"/>
          <w:b/>
          <w:bCs/>
          <w:cs/>
          <w:lang w:bidi="lo-LA"/>
        </w:rPr>
        <w:t>ກັນຍາ</w:t>
      </w:r>
      <w:r w:rsidRPr="00732A7D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Pr="00732A7D">
        <w:rPr>
          <w:rFonts w:ascii="Times New Roman" w:eastAsia="Phetsarath OT" w:hAnsi="Times New Roman" w:cs="Times New Roman"/>
          <w:b/>
          <w:bCs/>
          <w:cs/>
          <w:lang w:bidi="lo-LA"/>
        </w:rPr>
        <w:t>2017</w:t>
      </w:r>
      <w:r w:rsidR="00B525B4" w:rsidRPr="00732A7D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436540" w:rsidRPr="00732A7D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ທີ່ຫ້ອງປະຊຸມຊັ້ນ </w:t>
      </w:r>
      <w:r w:rsidR="00436540" w:rsidRPr="00732A7D">
        <w:rPr>
          <w:rFonts w:ascii="Times New Roman" w:eastAsia="Phetsarath OT" w:hAnsi="Times New Roman" w:cs="Times New Roman"/>
          <w:b/>
          <w:bCs/>
          <w:lang w:eastAsia="x-none" w:bidi="lo-LA"/>
        </w:rPr>
        <w:t>I</w:t>
      </w:r>
      <w:r w:rsidR="0023134E">
        <w:rPr>
          <w:rFonts w:ascii="Times New Roman" w:eastAsia="Phetsarath OT" w:hAnsi="Times New Roman" w:cs="Times New Roman"/>
          <w:b/>
          <w:bCs/>
          <w:lang w:eastAsia="x-none" w:bidi="lo-LA"/>
        </w:rPr>
        <w:t>II</w:t>
      </w:r>
      <w:r w:rsidRPr="00732A7D">
        <w:rPr>
          <w:rFonts w:ascii="Phetsarath OT" w:eastAsia="Phetsarath OT" w:hAnsi="Phetsarath OT" w:cs="Phetsarath OT" w:hint="cs"/>
          <w:b/>
          <w:bCs/>
          <w:cs/>
          <w:lang w:bidi="lo-LA"/>
        </w:rPr>
        <w:t>, ອົງການໄອຍະການປະຊາຊົນສູງສຸດ.</w:t>
      </w:r>
    </w:p>
    <w:p w:rsidR="00544043" w:rsidRPr="00544043" w:rsidRDefault="00544043" w:rsidP="00544043">
      <w:pPr>
        <w:jc w:val="center"/>
        <w:rPr>
          <w:rFonts w:ascii="Phetsarath OT" w:eastAsia="Phetsarath OT" w:hAnsi="Phetsarath OT" w:cs="Phetsarath OT"/>
          <w:sz w:val="16"/>
          <w:szCs w:val="16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8"/>
        <w:gridCol w:w="3117"/>
      </w:tblGrid>
      <w:tr w:rsidR="00544043" w:rsidTr="00B525B4">
        <w:tc>
          <w:tcPr>
            <w:tcW w:w="1555" w:type="dxa"/>
          </w:tcPr>
          <w:p w:rsidR="00544043" w:rsidRPr="00F0768B" w:rsidRDefault="00B525B4" w:rsidP="00B525B4">
            <w:pPr>
              <w:jc w:val="center"/>
              <w:rPr>
                <w:rFonts w:ascii="Phetsarath OT" w:eastAsia="Phetsarath OT" w:hAnsi="Phetsarath OT" w:cs="Phetsarath OT"/>
                <w:b/>
                <w:bCs/>
                <w:lang w:bidi="lo-LA"/>
              </w:rPr>
            </w:pPr>
            <w:r w:rsidRPr="00F0768B">
              <w:rPr>
                <w:rFonts w:ascii="Phetsarath OT" w:eastAsia="Phetsarath OT" w:hAnsi="Phetsarath OT" w:cs="Phetsarath OT" w:hint="cs"/>
                <w:b/>
                <w:bCs/>
                <w:cs/>
                <w:lang w:bidi="lo-LA"/>
              </w:rPr>
              <w:t>ເວລາ</w:t>
            </w:r>
          </w:p>
        </w:tc>
        <w:tc>
          <w:tcPr>
            <w:tcW w:w="4678" w:type="dxa"/>
          </w:tcPr>
          <w:p w:rsidR="00544043" w:rsidRPr="00F0768B" w:rsidRDefault="00B525B4" w:rsidP="00B525B4">
            <w:pPr>
              <w:jc w:val="center"/>
              <w:rPr>
                <w:rFonts w:ascii="Phetsarath OT" w:eastAsia="Phetsarath OT" w:hAnsi="Phetsarath OT" w:cs="Phetsarath OT"/>
                <w:b/>
                <w:bCs/>
                <w:lang w:bidi="lo-LA"/>
              </w:rPr>
            </w:pPr>
            <w:r w:rsidRPr="00F0768B">
              <w:rPr>
                <w:rFonts w:ascii="Phetsarath OT" w:eastAsia="Phetsarath OT" w:hAnsi="Phetsarath OT" w:cs="Phetsarath OT" w:hint="cs"/>
                <w:b/>
                <w:bCs/>
                <w:cs/>
                <w:lang w:bidi="lo-LA"/>
              </w:rPr>
              <w:t>ເນື້ອໃນກອງປະຊຸມ</w:t>
            </w:r>
          </w:p>
        </w:tc>
        <w:tc>
          <w:tcPr>
            <w:tcW w:w="3117" w:type="dxa"/>
          </w:tcPr>
          <w:p w:rsidR="00544043" w:rsidRPr="00F0768B" w:rsidRDefault="00B525B4" w:rsidP="00B525B4">
            <w:pPr>
              <w:jc w:val="center"/>
              <w:rPr>
                <w:rFonts w:ascii="Phetsarath OT" w:eastAsia="Phetsarath OT" w:hAnsi="Phetsarath OT" w:cs="Phetsarath OT"/>
                <w:b/>
                <w:bCs/>
                <w:lang w:bidi="lo-LA"/>
              </w:rPr>
            </w:pPr>
            <w:r w:rsidRPr="00F0768B">
              <w:rPr>
                <w:rFonts w:ascii="Phetsarath OT" w:eastAsia="Phetsarath OT" w:hAnsi="Phetsarath OT" w:cs="Phetsarath OT" w:hint="cs"/>
                <w:b/>
                <w:bCs/>
                <w:cs/>
                <w:lang w:bidi="lo-LA"/>
              </w:rPr>
              <w:t>ຜູ້ຮັບຜິດຊອບ</w:t>
            </w:r>
          </w:p>
        </w:tc>
      </w:tr>
      <w:tr w:rsidR="00544043" w:rsidTr="00B525B4">
        <w:tc>
          <w:tcPr>
            <w:tcW w:w="1555" w:type="dxa"/>
          </w:tcPr>
          <w:p w:rsidR="00544043" w:rsidRDefault="00B525B4" w:rsidP="00BD6DF8">
            <w:pPr>
              <w:spacing w:line="360" w:lineRule="auto"/>
              <w:jc w:val="center"/>
              <w:rPr>
                <w:rFonts w:ascii="Times New Roman" w:eastAsia="Phetsarath OT" w:hAnsi="Times New Roman" w:cs="DokChampa"/>
                <w:lang w:bidi="lo-LA"/>
              </w:rPr>
            </w:pPr>
            <w:r w:rsidRPr="00B525B4">
              <w:rPr>
                <w:rFonts w:ascii="Times New Roman" w:eastAsia="Phetsarath OT" w:hAnsi="Times New Roman" w:cs="Times New Roman"/>
                <w:cs/>
                <w:lang w:bidi="lo-LA"/>
              </w:rPr>
              <w:t>08:00-08:30</w:t>
            </w:r>
          </w:p>
          <w:p w:rsidR="00B525B4" w:rsidRPr="00436540" w:rsidRDefault="00E255E9" w:rsidP="00BD6DF8">
            <w:pPr>
              <w:spacing w:line="360" w:lineRule="auto"/>
              <w:jc w:val="center"/>
              <w:rPr>
                <w:rFonts w:ascii="Times New Roman" w:eastAsia="Phetsarath OT" w:hAnsi="Times New Roman" w:cs="Times New Roman"/>
                <w:lang w:bidi="lo-LA"/>
              </w:rPr>
            </w:pPr>
            <w:r>
              <w:rPr>
                <w:rFonts w:ascii="Times New Roman" w:eastAsia="Phetsarath OT" w:hAnsi="Times New Roman" w:cs="Times New Roman"/>
                <w:cs/>
                <w:lang w:bidi="lo-LA"/>
              </w:rPr>
              <w:t>08:30-08</w:t>
            </w:r>
            <w:r>
              <w:rPr>
                <w:rFonts w:ascii="Times New Roman" w:eastAsia="Phetsarath OT" w:hAnsi="Times New Roman" w:cs="Times New Roman"/>
                <w:lang w:bidi="lo-LA"/>
              </w:rPr>
              <w:t>:</w:t>
            </w:r>
            <w:r w:rsidR="00B525B4" w:rsidRPr="00436540">
              <w:rPr>
                <w:rFonts w:ascii="Times New Roman" w:eastAsia="Phetsarath OT" w:hAnsi="Times New Roman" w:cs="Times New Roman"/>
                <w:cs/>
                <w:lang w:bidi="lo-LA"/>
              </w:rPr>
              <w:t>40</w:t>
            </w:r>
          </w:p>
          <w:p w:rsidR="00B525B4" w:rsidRDefault="00B525B4" w:rsidP="00E255E9">
            <w:pPr>
              <w:spacing w:line="360" w:lineRule="auto"/>
              <w:rPr>
                <w:rFonts w:ascii="Times New Roman" w:eastAsia="Phetsarath OT" w:hAnsi="Times New Roman" w:cs="DokChampa"/>
                <w:lang w:bidi="lo-LA"/>
              </w:rPr>
            </w:pPr>
          </w:p>
          <w:p w:rsidR="00436540" w:rsidRDefault="00E255E9" w:rsidP="00E255E9">
            <w:pPr>
              <w:spacing w:line="360" w:lineRule="auto"/>
              <w:rPr>
                <w:rFonts w:ascii="Times New Roman" w:eastAsia="Phetsarath OT" w:hAnsi="Times New Roman" w:cs="DokChampa"/>
                <w:lang w:bidi="lo-LA"/>
              </w:rPr>
            </w:pPr>
            <w:r>
              <w:rPr>
                <w:rFonts w:ascii="Times New Roman" w:eastAsia="Phetsarath OT" w:hAnsi="Times New Roman" w:cs="Times New Roman"/>
                <w:cs/>
                <w:lang w:bidi="lo-LA"/>
              </w:rPr>
              <w:t>0</w:t>
            </w:r>
            <w:r>
              <w:rPr>
                <w:rFonts w:ascii="Times New Roman" w:eastAsia="Phetsarath OT" w:hAnsi="Times New Roman" w:cs="Times New Roman"/>
                <w:lang w:bidi="lo-LA"/>
              </w:rPr>
              <w:t>8</w:t>
            </w:r>
            <w:r>
              <w:rPr>
                <w:rFonts w:ascii="Times New Roman" w:eastAsia="Phetsarath OT" w:hAnsi="Times New Roman" w:cs="Times New Roman"/>
                <w:cs/>
                <w:lang w:bidi="lo-LA"/>
              </w:rPr>
              <w:t>:</w:t>
            </w:r>
            <w:r>
              <w:rPr>
                <w:rFonts w:ascii="Times New Roman" w:eastAsia="Phetsarath OT" w:hAnsi="Times New Roman" w:cs="Times New Roman"/>
                <w:lang w:bidi="lo-LA"/>
              </w:rPr>
              <w:t>45</w:t>
            </w:r>
            <w:r w:rsidR="00B506A6">
              <w:rPr>
                <w:rFonts w:ascii="Times New Roman" w:eastAsia="Phetsarath OT" w:hAnsi="Times New Roman" w:cs="Times New Roman"/>
                <w:cs/>
                <w:lang w:bidi="lo-LA"/>
              </w:rPr>
              <w:t>-09:30</w:t>
            </w:r>
          </w:p>
          <w:p w:rsidR="00831611" w:rsidRPr="00831611" w:rsidRDefault="00831611" w:rsidP="00BD6DF8">
            <w:pPr>
              <w:spacing w:line="360" w:lineRule="auto"/>
              <w:jc w:val="center"/>
              <w:rPr>
                <w:rFonts w:ascii="Times New Roman" w:eastAsia="Phetsarath OT" w:hAnsi="Times New Roman" w:cs="DokChampa"/>
                <w:sz w:val="16"/>
                <w:szCs w:val="16"/>
                <w:lang w:bidi="lo-LA"/>
              </w:rPr>
            </w:pPr>
          </w:p>
          <w:p w:rsidR="00BD6DF8" w:rsidRPr="00BD6DF8" w:rsidRDefault="00436540" w:rsidP="00F0768B">
            <w:pPr>
              <w:spacing w:line="360" w:lineRule="auto"/>
              <w:jc w:val="center"/>
              <w:rPr>
                <w:rFonts w:ascii="Times New Roman" w:eastAsia="Phetsarath OT" w:hAnsi="Times New Roman" w:cs="DokChampa"/>
                <w:lang w:bidi="lo-LA"/>
              </w:rPr>
            </w:pPr>
            <w:r w:rsidRPr="00436540">
              <w:rPr>
                <w:rFonts w:ascii="Times New Roman" w:eastAsia="Phetsarath OT" w:hAnsi="Times New Roman" w:cs="Times New Roman"/>
                <w:cs/>
                <w:lang w:bidi="lo-LA"/>
              </w:rPr>
              <w:t>09:15-09:45</w:t>
            </w:r>
          </w:p>
        </w:tc>
        <w:tc>
          <w:tcPr>
            <w:tcW w:w="4678" w:type="dxa"/>
          </w:tcPr>
          <w:p w:rsidR="00544043" w:rsidRDefault="00B525B4" w:rsidP="00B525B4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ind w:left="0" w:firstLine="173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 w:rsidRPr="00B525B4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ລົງທະບຽນ</w:t>
            </w:r>
          </w:p>
          <w:p w:rsidR="00B525B4" w:rsidRDefault="00B525B4" w:rsidP="00B525B4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ind w:left="0" w:firstLine="173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ກ່າວຈຸດປະສົງ ແລະ ສະເໜີແຂກທີ່ມາຮ່ວມ</w:t>
            </w:r>
          </w:p>
          <w:p w:rsidR="00436540" w:rsidRDefault="00436540" w:rsidP="00E255E9">
            <w:pPr>
              <w:pStyle w:val="ListParagraph"/>
              <w:tabs>
                <w:tab w:val="left" w:pos="461"/>
              </w:tabs>
              <w:ind w:left="173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</w:p>
          <w:p w:rsidR="00436540" w:rsidRPr="00E255E9" w:rsidRDefault="00E255E9" w:rsidP="00E255E9">
            <w:pPr>
              <w:tabs>
                <w:tab w:val="left" w:pos="461"/>
              </w:tabs>
              <w:rPr>
                <w:rFonts w:ascii="Phetsarath OT" w:eastAsia="Phetsarath OT" w:hAnsi="Phetsarath OT" w:cs="Phetsarath OT"/>
                <w:lang w:bidi="lo-LA"/>
              </w:rPr>
            </w:pPr>
            <w:r>
              <w:rPr>
                <w:rFonts w:ascii="Phetsarath OT" w:eastAsia="Phetsarath OT" w:hAnsi="Phetsarath OT" w:cs="Phetsarath OT"/>
                <w:lang w:bidi="lo-LA"/>
              </w:rPr>
              <w:t xml:space="preserve">- </w:t>
            </w:r>
            <w:r w:rsidR="00436540" w:rsidRPr="00E255E9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ຜ່ານບົດສະຫຼຸບການຄຸ້ມຄອງບໍລິຫານຄະດີຄົບວົງຈອນ </w:t>
            </w:r>
            <w:r w:rsidR="00436540" w:rsidRPr="00E255E9">
              <w:rPr>
                <w:rFonts w:ascii="Times New Roman" w:eastAsia="Phetsarath OT" w:hAnsi="Times New Roman" w:cs="Times New Roman"/>
                <w:cs/>
                <w:lang w:bidi="lo-LA"/>
              </w:rPr>
              <w:t>06</w:t>
            </w:r>
            <w:r w:rsidR="00436540" w:rsidRPr="00E255E9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 ເດືອນຕົ້ນປີ </w:t>
            </w:r>
            <w:r w:rsidR="00436540" w:rsidRPr="00E255E9">
              <w:rPr>
                <w:rFonts w:ascii="Times New Roman" w:eastAsia="Phetsarath OT" w:hAnsi="Times New Roman" w:cs="Times New Roman"/>
                <w:cs/>
                <w:lang w:bidi="lo-LA"/>
              </w:rPr>
              <w:t>2017</w:t>
            </w:r>
            <w:r w:rsidR="00790146" w:rsidRPr="00E255E9">
              <w:rPr>
                <w:rFonts w:ascii="Times New Roman" w:eastAsia="Phetsarath OT" w:hAnsi="Times New Roman" w:cs="DokChampa" w:hint="cs"/>
                <w:cs/>
                <w:lang w:bidi="lo-LA"/>
              </w:rPr>
              <w:t>;</w:t>
            </w:r>
          </w:p>
          <w:p w:rsidR="00436540" w:rsidRPr="00B525B4" w:rsidRDefault="00436540" w:rsidP="00B525B4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ind w:left="0" w:firstLine="173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ປະກອບຄໍາເຫັນຕໍ່ບົດສະຫຼຸບດັ່ງກ່າວ</w:t>
            </w:r>
            <w:r w:rsidR="00790146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.</w:t>
            </w:r>
          </w:p>
        </w:tc>
        <w:tc>
          <w:tcPr>
            <w:tcW w:w="3117" w:type="dxa"/>
          </w:tcPr>
          <w:p w:rsidR="00544043" w:rsidRDefault="00B525B4" w:rsidP="00B525B4">
            <w:pPr>
              <w:pStyle w:val="ListParagraph"/>
              <w:numPr>
                <w:ilvl w:val="0"/>
                <w:numId w:val="1"/>
              </w:numPr>
              <w:tabs>
                <w:tab w:val="left" w:pos="404"/>
              </w:tabs>
              <w:ind w:hanging="905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 w:rsidRPr="00B525B4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ຄະນະຮັບຜິດຊອບ</w:t>
            </w:r>
          </w:p>
          <w:p w:rsidR="00B525B4" w:rsidRDefault="00B525B4" w:rsidP="00B525B4">
            <w:pPr>
              <w:pStyle w:val="ListParagraph"/>
              <w:numPr>
                <w:ilvl w:val="0"/>
                <w:numId w:val="1"/>
              </w:numPr>
              <w:tabs>
                <w:tab w:val="left" w:pos="404"/>
              </w:tabs>
              <w:ind w:hanging="905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ທ່ານ ຈັນທະບູນ ເພັງຄໍາໃສ</w:t>
            </w:r>
          </w:p>
          <w:p w:rsidR="00E255E9" w:rsidRPr="00E255E9" w:rsidRDefault="00E255E9" w:rsidP="00E255E9">
            <w:pPr>
              <w:pStyle w:val="ListParagraph"/>
              <w:tabs>
                <w:tab w:val="left" w:pos="404"/>
              </w:tabs>
              <w:ind w:left="1080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</w:p>
          <w:p w:rsidR="00436540" w:rsidRDefault="00BD6DF8" w:rsidP="00B525B4">
            <w:pPr>
              <w:pStyle w:val="ListParagraph"/>
              <w:numPr>
                <w:ilvl w:val="0"/>
                <w:numId w:val="1"/>
              </w:numPr>
              <w:tabs>
                <w:tab w:val="left" w:pos="404"/>
              </w:tabs>
              <w:ind w:hanging="905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ທ່</w:t>
            </w:r>
            <w:r w:rsidR="00436540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ານ ຫົວໜ້າຫ້ອງການ</w:t>
            </w:r>
          </w:p>
          <w:p w:rsidR="00436540" w:rsidRDefault="00436540" w:rsidP="00436540">
            <w:pPr>
              <w:pStyle w:val="ListParagraph"/>
              <w:tabs>
                <w:tab w:val="left" w:pos="404"/>
              </w:tabs>
              <w:ind w:left="1080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</w:p>
          <w:p w:rsidR="00436540" w:rsidRPr="00B525B4" w:rsidRDefault="00436540" w:rsidP="00436540">
            <w:pPr>
              <w:pStyle w:val="ListParagraph"/>
              <w:numPr>
                <w:ilvl w:val="0"/>
                <w:numId w:val="1"/>
              </w:numPr>
              <w:tabs>
                <w:tab w:val="left" w:pos="404"/>
              </w:tabs>
              <w:ind w:hanging="905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ບັນດາທ່ານ ທີ່ເຂົ້າຮ່ວມ</w:t>
            </w:r>
          </w:p>
        </w:tc>
      </w:tr>
      <w:tr w:rsidR="00BD6DF8" w:rsidTr="00B525B4">
        <w:tc>
          <w:tcPr>
            <w:tcW w:w="1555" w:type="dxa"/>
          </w:tcPr>
          <w:p w:rsidR="00831611" w:rsidRPr="00831611" w:rsidRDefault="00831611" w:rsidP="00BD6DF8">
            <w:pPr>
              <w:spacing w:line="360" w:lineRule="auto"/>
              <w:jc w:val="center"/>
              <w:rPr>
                <w:rFonts w:ascii="Times New Roman" w:eastAsia="Phetsarath OT" w:hAnsi="Times New Roman" w:cs="DokChampa"/>
                <w:lang w:bidi="lo-LA"/>
              </w:rPr>
            </w:pPr>
            <w:r>
              <w:rPr>
                <w:rFonts w:ascii="Times New Roman" w:eastAsia="Phetsarath OT" w:hAnsi="Times New Roman" w:cs="Times New Roman"/>
                <w:cs/>
                <w:lang w:bidi="lo-LA"/>
              </w:rPr>
              <w:t>09:45-10:10</w:t>
            </w:r>
          </w:p>
          <w:p w:rsidR="00BD6DF8" w:rsidRPr="009167D0" w:rsidRDefault="00BD6DF8" w:rsidP="00BD6DF8">
            <w:pPr>
              <w:spacing w:line="360" w:lineRule="auto"/>
              <w:jc w:val="center"/>
              <w:rPr>
                <w:rFonts w:ascii="Times New Roman" w:eastAsia="Phetsarath OT" w:hAnsi="Times New Roman" w:cs="Times New Roman"/>
                <w:lang w:bidi="lo-LA"/>
              </w:rPr>
            </w:pPr>
          </w:p>
          <w:p w:rsidR="00BD6DF8" w:rsidRDefault="00BD6DF8" w:rsidP="00BD6DF8">
            <w:pPr>
              <w:spacing w:line="360" w:lineRule="auto"/>
              <w:jc w:val="center"/>
              <w:rPr>
                <w:rFonts w:ascii="Times New Roman" w:eastAsia="Phetsarath OT" w:hAnsi="Times New Roman" w:cs="DokChampa"/>
                <w:lang w:bidi="lo-LA"/>
              </w:rPr>
            </w:pPr>
          </w:p>
          <w:p w:rsidR="00831611" w:rsidRPr="00831611" w:rsidRDefault="00831611" w:rsidP="00BD6DF8">
            <w:pPr>
              <w:spacing w:line="360" w:lineRule="auto"/>
              <w:jc w:val="center"/>
              <w:rPr>
                <w:rFonts w:ascii="Times New Roman" w:eastAsia="Phetsarath OT" w:hAnsi="Times New Roman" w:cs="DokChampa"/>
                <w:sz w:val="16"/>
                <w:szCs w:val="16"/>
                <w:lang w:bidi="lo-LA"/>
              </w:rPr>
            </w:pPr>
          </w:p>
          <w:p w:rsidR="00831611" w:rsidRDefault="00831611" w:rsidP="00BD6DF8">
            <w:pPr>
              <w:spacing w:line="360" w:lineRule="auto"/>
              <w:jc w:val="center"/>
              <w:rPr>
                <w:rFonts w:ascii="Times New Roman" w:eastAsia="Phetsarath OT" w:hAnsi="Times New Roman" w:cs="DokChampa"/>
                <w:lang w:bidi="lo-LA"/>
              </w:rPr>
            </w:pPr>
          </w:p>
          <w:p w:rsidR="00E255E9" w:rsidRDefault="00E255E9" w:rsidP="00BD6DF8">
            <w:pPr>
              <w:spacing w:line="360" w:lineRule="auto"/>
              <w:jc w:val="center"/>
              <w:rPr>
                <w:rFonts w:ascii="Times New Roman" w:eastAsia="Phetsarath OT" w:hAnsi="Times New Roman" w:cs="DokChampa"/>
                <w:lang w:bidi="lo-LA"/>
              </w:rPr>
            </w:pPr>
          </w:p>
          <w:p w:rsidR="00BD6DF8" w:rsidRPr="00BD6DF8" w:rsidRDefault="00BD6DF8" w:rsidP="00BD6DF8">
            <w:pPr>
              <w:spacing w:line="360" w:lineRule="auto"/>
              <w:jc w:val="center"/>
              <w:rPr>
                <w:rFonts w:ascii="Times New Roman" w:eastAsia="Phetsarath OT" w:hAnsi="Times New Roman" w:cs="DokChampa"/>
                <w:cs/>
                <w:lang w:bidi="lo-LA"/>
              </w:rPr>
            </w:pPr>
            <w:r w:rsidRPr="009167D0">
              <w:rPr>
                <w:rFonts w:ascii="Times New Roman" w:eastAsia="Phetsarath OT" w:hAnsi="Times New Roman" w:cs="Times New Roman"/>
                <w:cs/>
                <w:lang w:bidi="lo-LA"/>
              </w:rPr>
              <w:t>10:10-11:30</w:t>
            </w:r>
          </w:p>
        </w:tc>
        <w:tc>
          <w:tcPr>
            <w:tcW w:w="4678" w:type="dxa"/>
          </w:tcPr>
          <w:p w:rsidR="00B506A6" w:rsidRPr="00B506A6" w:rsidRDefault="00BD6DF8" w:rsidP="00B506A6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ind w:left="0" w:firstLine="173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ສະເໜີ ກ່ຽວກັບຮ່າງໃບຕິດຕາມຄະດີຄົບວົງຈອນແລະ ກໍານົດເວລາການຄົ້ນຄວ້າຄະດີຂັ້ນຮື້ຟື້ນ ຂອງກົມຕິດຕາມກວດກາການດໍາເນີນຄະດີອາຍາ</w:t>
            </w:r>
            <w:r w:rsidR="00790146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;</w:t>
            </w:r>
            <w:r w:rsidR="00B506A6">
              <w:rPr>
                <w:rFonts w:ascii="Phetsarath OT" w:eastAsia="Phetsarath OT" w:hAnsi="Phetsarath OT" w:cs="Phetsarath OT"/>
                <w:szCs w:val="24"/>
                <w:lang w:bidi="lo-LA"/>
              </w:rPr>
              <w:t xml:space="preserve"> </w:t>
            </w:r>
            <w:r w:rsidR="00B506A6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ກົມຕິດຕາມກວດກາການດໍາເນີນຄະດີແພ່ງ ແລະ</w:t>
            </w:r>
            <w:r w:rsidR="00E255E9">
              <w:rPr>
                <w:rFonts w:ascii="Phetsarath OT" w:eastAsia="Phetsarath OT" w:hAnsi="Phetsarath OT" w:cs="Phetsarath OT"/>
                <w:szCs w:val="24"/>
                <w:lang w:bidi="lo-LA"/>
              </w:rPr>
              <w:t xml:space="preserve"> </w:t>
            </w:r>
            <w:r w:rsidR="00E255E9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ກຳນົດເວລາໃນການພິຈາລະນາຄຳຮອງແຕ່ງໆຂອງ</w:t>
            </w:r>
            <w:r w:rsidR="00B506A6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 xml:space="preserve"> ກົມຕິດຕາມກວດກາຄ້າຍ</w:t>
            </w:r>
            <w:r w:rsidR="00E255E9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ຄູມຂັງ</w:t>
            </w:r>
            <w:r w:rsidR="00B506A6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ດັດສ້າງ ແລະ ກົມກວດກາ</w:t>
            </w:r>
            <w:r w:rsidR="004B720E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ທົ່ວໄປ</w:t>
            </w:r>
            <w:r w:rsidR="00B506A6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;</w:t>
            </w:r>
          </w:p>
          <w:p w:rsidR="00BD6DF8" w:rsidRDefault="00BD6DF8" w:rsidP="00BD6DF8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ind w:left="0" w:firstLine="173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 xml:space="preserve">ກົມກ່ຽວຂ້ອງ ແລະ ບັນດາທ່ານ ທີ່ເຂົ້າຮ່ວມປະກອບຄໍາເຫັນ </w:t>
            </w:r>
            <w:r w:rsidR="00E255E9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;</w:t>
            </w:r>
          </w:p>
          <w:p w:rsidR="00831611" w:rsidRDefault="00831611" w:rsidP="00831611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ind w:left="0" w:firstLine="173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ປະທານກອງປະຊຸມສະຫຼຸບເນື້ອໃນ ແລະ ໃຫ້ທິດຊີ້ນໍາ ເພື່ອຈັດຕັ້ງປະຕິບັດ;</w:t>
            </w:r>
          </w:p>
          <w:p w:rsidR="00831611" w:rsidRPr="00B525B4" w:rsidRDefault="00831611" w:rsidP="00831611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ind w:left="0" w:firstLine="173"/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ຄະນະຮັບຜິດຊອບສະຫຼຸບຮັບເອົາເນື້ອໃນທິດຊີ້ນໍາ ຂອງທ່ານ ປະທານ ແລະ ກ່າວປິດກອງປະຊຸມ.</w:t>
            </w:r>
          </w:p>
        </w:tc>
        <w:tc>
          <w:tcPr>
            <w:tcW w:w="3117" w:type="dxa"/>
          </w:tcPr>
          <w:p w:rsidR="00BD6DF8" w:rsidRDefault="009167D0" w:rsidP="00B525B4">
            <w:pPr>
              <w:pStyle w:val="ListParagraph"/>
              <w:numPr>
                <w:ilvl w:val="0"/>
                <w:numId w:val="1"/>
              </w:numPr>
              <w:tabs>
                <w:tab w:val="left" w:pos="404"/>
              </w:tabs>
              <w:ind w:hanging="905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ທ່ານ ຫົວໜ້າຫ້ອງການ</w:t>
            </w:r>
          </w:p>
          <w:p w:rsidR="009167D0" w:rsidRDefault="009167D0" w:rsidP="009167D0">
            <w:pPr>
              <w:tabs>
                <w:tab w:val="left" w:pos="404"/>
              </w:tabs>
              <w:rPr>
                <w:rFonts w:ascii="Phetsarath OT" w:eastAsia="Phetsarath OT" w:hAnsi="Phetsarath OT" w:cs="Phetsarath OT"/>
                <w:lang w:bidi="lo-LA"/>
              </w:rPr>
            </w:pPr>
          </w:p>
          <w:p w:rsidR="009167D0" w:rsidRDefault="009167D0" w:rsidP="009167D0">
            <w:pPr>
              <w:tabs>
                <w:tab w:val="left" w:pos="404"/>
              </w:tabs>
              <w:rPr>
                <w:rFonts w:ascii="Phetsarath OT" w:eastAsia="Phetsarath OT" w:hAnsi="Phetsarath OT" w:cs="Phetsarath OT"/>
                <w:lang w:bidi="lo-LA"/>
              </w:rPr>
            </w:pPr>
          </w:p>
          <w:p w:rsidR="004B720E" w:rsidRDefault="004B720E" w:rsidP="004B720E">
            <w:pPr>
              <w:pStyle w:val="ListParagraph"/>
              <w:tabs>
                <w:tab w:val="left" w:pos="404"/>
              </w:tabs>
              <w:ind w:left="1080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</w:p>
          <w:p w:rsidR="00B6014E" w:rsidRDefault="00B6014E" w:rsidP="00B6014E">
            <w:pPr>
              <w:pStyle w:val="ListParagraph"/>
              <w:tabs>
                <w:tab w:val="left" w:pos="404"/>
              </w:tabs>
              <w:ind w:left="1080"/>
              <w:rPr>
                <w:rFonts w:ascii="Phetsarath OT" w:eastAsia="Phetsarath OT" w:hAnsi="Phetsarath OT" w:cs="Phetsarath OT" w:hint="cs"/>
                <w:szCs w:val="24"/>
                <w:lang w:bidi="lo-LA"/>
              </w:rPr>
            </w:pPr>
            <w:bookmarkStart w:id="0" w:name="_GoBack"/>
            <w:bookmarkEnd w:id="0"/>
          </w:p>
          <w:p w:rsidR="00B6014E" w:rsidRDefault="00B6014E" w:rsidP="00B6014E">
            <w:pPr>
              <w:pStyle w:val="ListParagraph"/>
              <w:tabs>
                <w:tab w:val="left" w:pos="404"/>
              </w:tabs>
              <w:ind w:left="1080"/>
              <w:rPr>
                <w:rFonts w:ascii="Phetsarath OT" w:eastAsia="Phetsarath OT" w:hAnsi="Phetsarath OT" w:cs="Phetsarath OT" w:hint="cs"/>
                <w:szCs w:val="24"/>
                <w:lang w:bidi="lo-LA"/>
              </w:rPr>
            </w:pPr>
          </w:p>
          <w:p w:rsidR="009167D0" w:rsidRDefault="009167D0" w:rsidP="009167D0">
            <w:pPr>
              <w:pStyle w:val="ListParagraph"/>
              <w:numPr>
                <w:ilvl w:val="0"/>
                <w:numId w:val="1"/>
              </w:numPr>
              <w:tabs>
                <w:tab w:val="left" w:pos="404"/>
              </w:tabs>
              <w:ind w:hanging="905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 w:rsidRPr="009167D0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ບັນດາທ່ານ ທີ່ເຂົ້າຮ່ວມ</w:t>
            </w:r>
          </w:p>
          <w:p w:rsidR="00831611" w:rsidRDefault="00831611" w:rsidP="00831611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ind w:hanging="905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 w:rsidRPr="009167D0"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ບັນດາທ່ານ ທີ່ເຂົ້າຮ່ວມ</w:t>
            </w:r>
          </w:p>
          <w:p w:rsidR="00831611" w:rsidRDefault="00831611" w:rsidP="00831611">
            <w:pPr>
              <w:tabs>
                <w:tab w:val="left" w:pos="404"/>
              </w:tabs>
              <w:rPr>
                <w:rFonts w:ascii="Phetsarath OT" w:eastAsia="Phetsarath OT" w:hAnsi="Phetsarath OT" w:cs="Phetsarath OT"/>
                <w:lang w:bidi="lo-LA"/>
              </w:rPr>
            </w:pPr>
          </w:p>
          <w:p w:rsidR="00831611" w:rsidRPr="009167D0" w:rsidRDefault="00831611" w:rsidP="00831611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ind w:hanging="905"/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ທ່ານ ປະທານກອງປະຊຸມ</w:t>
            </w:r>
          </w:p>
          <w:p w:rsidR="00831611" w:rsidRDefault="00831611" w:rsidP="00831611">
            <w:pPr>
              <w:pStyle w:val="ListParagraph"/>
              <w:tabs>
                <w:tab w:val="left" w:pos="464"/>
              </w:tabs>
              <w:ind w:left="1080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</w:p>
          <w:p w:rsidR="00831611" w:rsidRDefault="00831611" w:rsidP="00831611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ind w:hanging="905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Cs w:val="24"/>
                <w:cs/>
                <w:lang w:bidi="lo-LA"/>
              </w:rPr>
              <w:t>ຄະນະຮັບຜິດຊອບ</w:t>
            </w:r>
          </w:p>
          <w:p w:rsidR="00831611" w:rsidRPr="00831611" w:rsidRDefault="00831611" w:rsidP="00831611">
            <w:pPr>
              <w:tabs>
                <w:tab w:val="left" w:pos="404"/>
              </w:tabs>
              <w:rPr>
                <w:rFonts w:ascii="Phetsarath OT" w:eastAsia="Phetsarath OT" w:hAnsi="Phetsarath OT" w:cs="Phetsarath OT"/>
                <w:cs/>
                <w:lang w:bidi="lo-LA"/>
              </w:rPr>
            </w:pPr>
          </w:p>
        </w:tc>
      </w:tr>
    </w:tbl>
    <w:p w:rsidR="00544043" w:rsidRDefault="00544043" w:rsidP="00F8119C">
      <w:pPr>
        <w:rPr>
          <w:lang w:bidi="lo-LA"/>
        </w:rPr>
      </w:pPr>
    </w:p>
    <w:sectPr w:rsidR="00544043" w:rsidSect="00EC7C9E">
      <w:pgSz w:w="12240" w:h="15840"/>
      <w:pgMar w:top="709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C7F7B"/>
    <w:multiLevelType w:val="hybridMultilevel"/>
    <w:tmpl w:val="F266DAAE"/>
    <w:lvl w:ilvl="0" w:tplc="D990F56C"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43"/>
    <w:rsid w:val="00004C0D"/>
    <w:rsid w:val="000273C1"/>
    <w:rsid w:val="000279FC"/>
    <w:rsid w:val="00042BD7"/>
    <w:rsid w:val="00044D55"/>
    <w:rsid w:val="00045C1D"/>
    <w:rsid w:val="00056D1B"/>
    <w:rsid w:val="000611BF"/>
    <w:rsid w:val="0009272A"/>
    <w:rsid w:val="00094D05"/>
    <w:rsid w:val="0009676C"/>
    <w:rsid w:val="000974E6"/>
    <w:rsid w:val="000A4310"/>
    <w:rsid w:val="000B1B1D"/>
    <w:rsid w:val="000B64E4"/>
    <w:rsid w:val="000B7154"/>
    <w:rsid w:val="000C0133"/>
    <w:rsid w:val="000E65EA"/>
    <w:rsid w:val="000E6A6B"/>
    <w:rsid w:val="000F5544"/>
    <w:rsid w:val="000F58DC"/>
    <w:rsid w:val="000F6252"/>
    <w:rsid w:val="001071E6"/>
    <w:rsid w:val="00120651"/>
    <w:rsid w:val="001368FD"/>
    <w:rsid w:val="001423A3"/>
    <w:rsid w:val="00142967"/>
    <w:rsid w:val="00151E13"/>
    <w:rsid w:val="001663AC"/>
    <w:rsid w:val="00167094"/>
    <w:rsid w:val="001779F8"/>
    <w:rsid w:val="00193C87"/>
    <w:rsid w:val="001A3A8C"/>
    <w:rsid w:val="001B5F76"/>
    <w:rsid w:val="001C183F"/>
    <w:rsid w:val="001E1ED3"/>
    <w:rsid w:val="00215D18"/>
    <w:rsid w:val="00223B64"/>
    <w:rsid w:val="00225447"/>
    <w:rsid w:val="0023134E"/>
    <w:rsid w:val="00250BF2"/>
    <w:rsid w:val="002614F7"/>
    <w:rsid w:val="002679BE"/>
    <w:rsid w:val="00270E7B"/>
    <w:rsid w:val="002768DA"/>
    <w:rsid w:val="00281656"/>
    <w:rsid w:val="002846EE"/>
    <w:rsid w:val="00292209"/>
    <w:rsid w:val="002A51CF"/>
    <w:rsid w:val="002D06ED"/>
    <w:rsid w:val="002D1BE3"/>
    <w:rsid w:val="002D3488"/>
    <w:rsid w:val="002D5868"/>
    <w:rsid w:val="002D5E0E"/>
    <w:rsid w:val="002F0D8B"/>
    <w:rsid w:val="002F1F2F"/>
    <w:rsid w:val="002F296C"/>
    <w:rsid w:val="002F2E21"/>
    <w:rsid w:val="002F3300"/>
    <w:rsid w:val="00303309"/>
    <w:rsid w:val="0030496C"/>
    <w:rsid w:val="0031688E"/>
    <w:rsid w:val="00325702"/>
    <w:rsid w:val="0033538F"/>
    <w:rsid w:val="003406ED"/>
    <w:rsid w:val="0034340E"/>
    <w:rsid w:val="00343C2F"/>
    <w:rsid w:val="00353B60"/>
    <w:rsid w:val="00356997"/>
    <w:rsid w:val="00366662"/>
    <w:rsid w:val="0038453B"/>
    <w:rsid w:val="00387088"/>
    <w:rsid w:val="0039001F"/>
    <w:rsid w:val="003A13A3"/>
    <w:rsid w:val="003B77AA"/>
    <w:rsid w:val="003C5E8F"/>
    <w:rsid w:val="003D283D"/>
    <w:rsid w:val="003D5113"/>
    <w:rsid w:val="003E782F"/>
    <w:rsid w:val="003F2FF5"/>
    <w:rsid w:val="003F5172"/>
    <w:rsid w:val="004162FD"/>
    <w:rsid w:val="00417A5E"/>
    <w:rsid w:val="00431A07"/>
    <w:rsid w:val="00435301"/>
    <w:rsid w:val="00436540"/>
    <w:rsid w:val="0044444E"/>
    <w:rsid w:val="00451BFD"/>
    <w:rsid w:val="004525BB"/>
    <w:rsid w:val="00452D55"/>
    <w:rsid w:val="00457493"/>
    <w:rsid w:val="0046230F"/>
    <w:rsid w:val="0048756A"/>
    <w:rsid w:val="004909C5"/>
    <w:rsid w:val="00491E8D"/>
    <w:rsid w:val="004930FF"/>
    <w:rsid w:val="004960DA"/>
    <w:rsid w:val="004B6026"/>
    <w:rsid w:val="004B720E"/>
    <w:rsid w:val="004C163D"/>
    <w:rsid w:val="004C7620"/>
    <w:rsid w:val="004E34EF"/>
    <w:rsid w:val="004E6968"/>
    <w:rsid w:val="004F0943"/>
    <w:rsid w:val="004F6E3D"/>
    <w:rsid w:val="00505BA8"/>
    <w:rsid w:val="005071A1"/>
    <w:rsid w:val="005078D1"/>
    <w:rsid w:val="00515AE6"/>
    <w:rsid w:val="00527B53"/>
    <w:rsid w:val="00534816"/>
    <w:rsid w:val="0054196C"/>
    <w:rsid w:val="00544043"/>
    <w:rsid w:val="00546182"/>
    <w:rsid w:val="00550538"/>
    <w:rsid w:val="005509E0"/>
    <w:rsid w:val="00556558"/>
    <w:rsid w:val="00563CA0"/>
    <w:rsid w:val="0057676B"/>
    <w:rsid w:val="00576C42"/>
    <w:rsid w:val="005846A4"/>
    <w:rsid w:val="005A2F38"/>
    <w:rsid w:val="005A4325"/>
    <w:rsid w:val="005A508B"/>
    <w:rsid w:val="005A7E07"/>
    <w:rsid w:val="005B4AF2"/>
    <w:rsid w:val="005C4613"/>
    <w:rsid w:val="00601733"/>
    <w:rsid w:val="006045E3"/>
    <w:rsid w:val="00610EB8"/>
    <w:rsid w:val="00617A86"/>
    <w:rsid w:val="00632C9A"/>
    <w:rsid w:val="00635B6D"/>
    <w:rsid w:val="00641644"/>
    <w:rsid w:val="00660E97"/>
    <w:rsid w:val="006626E2"/>
    <w:rsid w:val="00663BE9"/>
    <w:rsid w:val="00666C24"/>
    <w:rsid w:val="006733FB"/>
    <w:rsid w:val="00674D6F"/>
    <w:rsid w:val="00676A5A"/>
    <w:rsid w:val="006A0005"/>
    <w:rsid w:val="006A4A3E"/>
    <w:rsid w:val="006B485B"/>
    <w:rsid w:val="006C03AA"/>
    <w:rsid w:val="006E4B8B"/>
    <w:rsid w:val="006E4C64"/>
    <w:rsid w:val="006E4ECD"/>
    <w:rsid w:val="00700C86"/>
    <w:rsid w:val="007046FD"/>
    <w:rsid w:val="00721EB9"/>
    <w:rsid w:val="00725565"/>
    <w:rsid w:val="007256B5"/>
    <w:rsid w:val="00732A7D"/>
    <w:rsid w:val="00741C90"/>
    <w:rsid w:val="00756840"/>
    <w:rsid w:val="007601E4"/>
    <w:rsid w:val="0076295E"/>
    <w:rsid w:val="00773597"/>
    <w:rsid w:val="007813A3"/>
    <w:rsid w:val="00786EBA"/>
    <w:rsid w:val="00790146"/>
    <w:rsid w:val="007A3611"/>
    <w:rsid w:val="007C485C"/>
    <w:rsid w:val="007C7C5D"/>
    <w:rsid w:val="007D333D"/>
    <w:rsid w:val="007E13F3"/>
    <w:rsid w:val="007F662B"/>
    <w:rsid w:val="008069CB"/>
    <w:rsid w:val="00807FD9"/>
    <w:rsid w:val="00831611"/>
    <w:rsid w:val="0083748A"/>
    <w:rsid w:val="00845AFA"/>
    <w:rsid w:val="00847696"/>
    <w:rsid w:val="008503C8"/>
    <w:rsid w:val="00857D5C"/>
    <w:rsid w:val="00872208"/>
    <w:rsid w:val="00872CB5"/>
    <w:rsid w:val="008959C7"/>
    <w:rsid w:val="008A1406"/>
    <w:rsid w:val="008D00AC"/>
    <w:rsid w:val="008D2277"/>
    <w:rsid w:val="008D799B"/>
    <w:rsid w:val="008E3D3B"/>
    <w:rsid w:val="008F5174"/>
    <w:rsid w:val="009167D0"/>
    <w:rsid w:val="0092043C"/>
    <w:rsid w:val="00926722"/>
    <w:rsid w:val="00933890"/>
    <w:rsid w:val="00942916"/>
    <w:rsid w:val="009463F7"/>
    <w:rsid w:val="00950615"/>
    <w:rsid w:val="0095173E"/>
    <w:rsid w:val="0098650C"/>
    <w:rsid w:val="009869C8"/>
    <w:rsid w:val="00996063"/>
    <w:rsid w:val="009A282A"/>
    <w:rsid w:val="009B1DC4"/>
    <w:rsid w:val="009C626C"/>
    <w:rsid w:val="009C7B6C"/>
    <w:rsid w:val="009E7A82"/>
    <w:rsid w:val="009F0123"/>
    <w:rsid w:val="00A07792"/>
    <w:rsid w:val="00A12685"/>
    <w:rsid w:val="00A1302F"/>
    <w:rsid w:val="00A15D88"/>
    <w:rsid w:val="00A23F61"/>
    <w:rsid w:val="00A25611"/>
    <w:rsid w:val="00A516B7"/>
    <w:rsid w:val="00A52FE7"/>
    <w:rsid w:val="00A54003"/>
    <w:rsid w:val="00A63EAC"/>
    <w:rsid w:val="00A71123"/>
    <w:rsid w:val="00A71972"/>
    <w:rsid w:val="00A81D4D"/>
    <w:rsid w:val="00AA413E"/>
    <w:rsid w:val="00AC269D"/>
    <w:rsid w:val="00AC515C"/>
    <w:rsid w:val="00AC5914"/>
    <w:rsid w:val="00AD5632"/>
    <w:rsid w:val="00B00E5A"/>
    <w:rsid w:val="00B21AFF"/>
    <w:rsid w:val="00B2551A"/>
    <w:rsid w:val="00B34D39"/>
    <w:rsid w:val="00B409AB"/>
    <w:rsid w:val="00B479A2"/>
    <w:rsid w:val="00B506A6"/>
    <w:rsid w:val="00B525B4"/>
    <w:rsid w:val="00B54D0F"/>
    <w:rsid w:val="00B558B6"/>
    <w:rsid w:val="00B6014E"/>
    <w:rsid w:val="00B74A54"/>
    <w:rsid w:val="00B74AEA"/>
    <w:rsid w:val="00B84D5B"/>
    <w:rsid w:val="00B8586B"/>
    <w:rsid w:val="00B92B38"/>
    <w:rsid w:val="00B96118"/>
    <w:rsid w:val="00BB58C4"/>
    <w:rsid w:val="00BC5931"/>
    <w:rsid w:val="00BC634B"/>
    <w:rsid w:val="00BD6DF8"/>
    <w:rsid w:val="00BD795B"/>
    <w:rsid w:val="00BE0C53"/>
    <w:rsid w:val="00BE0E07"/>
    <w:rsid w:val="00C0563F"/>
    <w:rsid w:val="00C17BCC"/>
    <w:rsid w:val="00C20D0D"/>
    <w:rsid w:val="00C22A86"/>
    <w:rsid w:val="00C43167"/>
    <w:rsid w:val="00C43836"/>
    <w:rsid w:val="00C45D63"/>
    <w:rsid w:val="00C53770"/>
    <w:rsid w:val="00C60FB2"/>
    <w:rsid w:val="00C62EE2"/>
    <w:rsid w:val="00CA6B40"/>
    <w:rsid w:val="00CC60CD"/>
    <w:rsid w:val="00CD5AC0"/>
    <w:rsid w:val="00CF5D39"/>
    <w:rsid w:val="00D008E7"/>
    <w:rsid w:val="00D036B4"/>
    <w:rsid w:val="00D0425C"/>
    <w:rsid w:val="00D238DF"/>
    <w:rsid w:val="00D32219"/>
    <w:rsid w:val="00D37876"/>
    <w:rsid w:val="00D4102D"/>
    <w:rsid w:val="00D436D4"/>
    <w:rsid w:val="00D44B3E"/>
    <w:rsid w:val="00D71112"/>
    <w:rsid w:val="00D74FF6"/>
    <w:rsid w:val="00D94021"/>
    <w:rsid w:val="00D955DB"/>
    <w:rsid w:val="00DC1847"/>
    <w:rsid w:val="00DC252F"/>
    <w:rsid w:val="00DF2AED"/>
    <w:rsid w:val="00DF33FB"/>
    <w:rsid w:val="00E03C76"/>
    <w:rsid w:val="00E05901"/>
    <w:rsid w:val="00E13C39"/>
    <w:rsid w:val="00E24FEA"/>
    <w:rsid w:val="00E255E9"/>
    <w:rsid w:val="00E3166B"/>
    <w:rsid w:val="00E33920"/>
    <w:rsid w:val="00E33A27"/>
    <w:rsid w:val="00E34B5A"/>
    <w:rsid w:val="00E3631D"/>
    <w:rsid w:val="00E422CD"/>
    <w:rsid w:val="00E51020"/>
    <w:rsid w:val="00E620A6"/>
    <w:rsid w:val="00E62922"/>
    <w:rsid w:val="00E671EB"/>
    <w:rsid w:val="00E74807"/>
    <w:rsid w:val="00E753C9"/>
    <w:rsid w:val="00E83CB9"/>
    <w:rsid w:val="00E87126"/>
    <w:rsid w:val="00EA295A"/>
    <w:rsid w:val="00EA6FFA"/>
    <w:rsid w:val="00EA74F5"/>
    <w:rsid w:val="00EB0654"/>
    <w:rsid w:val="00EB0A81"/>
    <w:rsid w:val="00EB4C0D"/>
    <w:rsid w:val="00EC2D6F"/>
    <w:rsid w:val="00EC7C9E"/>
    <w:rsid w:val="00ED60F2"/>
    <w:rsid w:val="00EF20D0"/>
    <w:rsid w:val="00F0768B"/>
    <w:rsid w:val="00F27F74"/>
    <w:rsid w:val="00F521DD"/>
    <w:rsid w:val="00F566E5"/>
    <w:rsid w:val="00F6306A"/>
    <w:rsid w:val="00F64B07"/>
    <w:rsid w:val="00F740D5"/>
    <w:rsid w:val="00F8119C"/>
    <w:rsid w:val="00F83F17"/>
    <w:rsid w:val="00F853FE"/>
    <w:rsid w:val="00F956D0"/>
    <w:rsid w:val="00FA3FB0"/>
    <w:rsid w:val="00FA5D1E"/>
    <w:rsid w:val="00FB3365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B7C326-3CDA-4642-8CBB-0C900F7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43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043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043"/>
    <w:rPr>
      <w:rFonts w:ascii="Cambria" w:eastAsia="Times New Roman" w:hAnsi="Cambria" w:cs="Angsana New"/>
      <w:b/>
      <w:bCs/>
      <w:kern w:val="32"/>
      <w:sz w:val="40"/>
      <w:szCs w:val="40"/>
      <w:lang w:val="x-none" w:eastAsia="x-none" w:bidi="th-TH"/>
    </w:rPr>
  </w:style>
  <w:style w:type="paragraph" w:styleId="ListParagraph">
    <w:name w:val="List Paragraph"/>
    <w:basedOn w:val="Normal"/>
    <w:uiPriority w:val="34"/>
    <w:qFormat/>
    <w:rsid w:val="00544043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39"/>
    <w:rsid w:val="0054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68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8B"/>
    <w:rPr>
      <w:rFonts w:ascii="Segoe UI" w:eastAsia="Times New Roman" w:hAnsi="Segoe UI" w:cs="Angsana New"/>
      <w:sz w:val="1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Dell-380</dc:creator>
  <cp:keywords/>
  <dc:description/>
  <cp:lastModifiedBy>Acer</cp:lastModifiedBy>
  <cp:revision>15</cp:revision>
  <cp:lastPrinted>2017-09-20T03:53:00Z</cp:lastPrinted>
  <dcterms:created xsi:type="dcterms:W3CDTF">2017-08-31T02:00:00Z</dcterms:created>
  <dcterms:modified xsi:type="dcterms:W3CDTF">2017-09-21T02:01:00Z</dcterms:modified>
</cp:coreProperties>
</file>